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F6" w:rsidRDefault="00AE5EF6" w:rsidP="00AE5EF6">
      <w:pPr>
        <w:jc w:val="center"/>
        <w:rPr>
          <w:rFonts w:ascii="Times New Roman" w:hAnsi="Times New Roman"/>
          <w:b/>
          <w:sz w:val="32"/>
        </w:rPr>
      </w:pPr>
    </w:p>
    <w:p w:rsidR="00AE5EF6" w:rsidRPr="001E7EC2" w:rsidRDefault="00AE5EF6" w:rsidP="00AE5EF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E7EC2">
        <w:rPr>
          <w:rFonts w:ascii="Times New Roman" w:hAnsi="Times New Roman"/>
          <w:b/>
          <w:sz w:val="24"/>
          <w:szCs w:val="24"/>
        </w:rPr>
        <w:t>Муниципальное  бюджетное образовательное учреждение</w:t>
      </w:r>
    </w:p>
    <w:p w:rsidR="00AE5EF6" w:rsidRPr="00AE5EF6" w:rsidRDefault="00AE5EF6" w:rsidP="00AE5EF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E7EC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E7EC2">
        <w:rPr>
          <w:rFonts w:ascii="Times New Roman" w:hAnsi="Times New Roman"/>
          <w:b/>
          <w:sz w:val="24"/>
          <w:szCs w:val="24"/>
        </w:rPr>
        <w:t>Ашковская</w:t>
      </w:r>
      <w:proofErr w:type="spellEnd"/>
      <w:r w:rsidRPr="001E7EC2">
        <w:rPr>
          <w:rFonts w:ascii="Times New Roman" w:hAnsi="Times New Roman"/>
          <w:b/>
          <w:sz w:val="24"/>
          <w:szCs w:val="24"/>
        </w:rPr>
        <w:t xml:space="preserve"> основная школа »</w:t>
      </w:r>
    </w:p>
    <w:p w:rsidR="00AE5EF6" w:rsidRPr="001E7EC2" w:rsidRDefault="00AE5EF6" w:rsidP="00AE5EF6">
      <w:pPr>
        <w:pStyle w:val="a9"/>
        <w:rPr>
          <w:rFonts w:ascii="Times New Roman" w:hAnsi="Times New Roman"/>
        </w:rPr>
      </w:pPr>
      <w:r w:rsidRPr="001E7EC2">
        <w:rPr>
          <w:rFonts w:ascii="Times New Roman" w:hAnsi="Times New Roman"/>
          <w:szCs w:val="20"/>
        </w:rPr>
        <w:t xml:space="preserve">        </w:t>
      </w:r>
      <w:r w:rsidRPr="001E7EC2">
        <w:rPr>
          <w:rFonts w:ascii="Times New Roman" w:hAnsi="Times New Roman"/>
        </w:rPr>
        <w:t>«Утверждаю»</w:t>
      </w:r>
    </w:p>
    <w:p w:rsidR="00AE5EF6" w:rsidRPr="001E7EC2" w:rsidRDefault="00AE5EF6" w:rsidP="00AE5EF6">
      <w:pPr>
        <w:pStyle w:val="a9"/>
        <w:rPr>
          <w:rFonts w:ascii="Times New Roman" w:hAnsi="Times New Roman"/>
        </w:rPr>
      </w:pPr>
      <w:r w:rsidRPr="001E7EC2">
        <w:rPr>
          <w:rFonts w:ascii="Times New Roman" w:hAnsi="Times New Roman"/>
        </w:rPr>
        <w:t xml:space="preserve">    Директор школы</w:t>
      </w:r>
    </w:p>
    <w:p w:rsidR="00AE5EF6" w:rsidRPr="001E7EC2" w:rsidRDefault="00AE5EF6" w:rsidP="00AE5EF6">
      <w:pPr>
        <w:pStyle w:val="a9"/>
        <w:rPr>
          <w:rFonts w:ascii="Times New Roman" w:hAnsi="Times New Roman"/>
        </w:rPr>
      </w:pPr>
      <w:r w:rsidRPr="001E7EC2">
        <w:rPr>
          <w:rFonts w:ascii="Times New Roman" w:hAnsi="Times New Roman"/>
        </w:rPr>
        <w:t xml:space="preserve">    __________ М.Н.Белокрылова                                                                             </w:t>
      </w:r>
    </w:p>
    <w:p w:rsidR="00AE5EF6" w:rsidRPr="001E7EC2" w:rsidRDefault="00AE5EF6" w:rsidP="00AE5EF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30.08. 2019</w:t>
      </w:r>
      <w:r w:rsidRPr="001E7EC2">
        <w:rPr>
          <w:rFonts w:ascii="Times New Roman" w:hAnsi="Times New Roman"/>
        </w:rPr>
        <w:t xml:space="preserve">г.                                                                             </w:t>
      </w:r>
    </w:p>
    <w:p w:rsidR="00AE5EF6" w:rsidRPr="005E5FAD" w:rsidRDefault="00AE5EF6" w:rsidP="00AE5EF6">
      <w:pPr>
        <w:spacing w:after="200" w:line="276" w:lineRule="auto"/>
        <w:jc w:val="both"/>
        <w:rPr>
          <w:rFonts w:ascii="Times New Roman" w:hAnsi="Times New Roman"/>
          <w:b/>
          <w:bCs/>
          <w:i/>
        </w:rPr>
      </w:pPr>
    </w:p>
    <w:p w:rsidR="00AE5EF6" w:rsidRPr="005E5FAD" w:rsidRDefault="00AE5EF6" w:rsidP="00AE5EF6">
      <w:pPr>
        <w:spacing w:after="200" w:line="276" w:lineRule="auto"/>
        <w:jc w:val="both"/>
        <w:rPr>
          <w:rFonts w:ascii="Times New Roman" w:hAnsi="Times New Roman"/>
          <w:b/>
          <w:bCs/>
          <w:i/>
        </w:rPr>
      </w:pPr>
    </w:p>
    <w:p w:rsidR="00AE5EF6" w:rsidRDefault="00AE5EF6" w:rsidP="00AE5EF6">
      <w:pPr>
        <w:spacing w:after="200" w:line="276" w:lineRule="auto"/>
        <w:jc w:val="both"/>
        <w:rPr>
          <w:rFonts w:ascii="Times New Roman" w:hAnsi="Times New Roman"/>
          <w:b/>
          <w:bCs/>
          <w:i/>
          <w:color w:val="262626"/>
        </w:rPr>
      </w:pPr>
    </w:p>
    <w:p w:rsidR="00066637" w:rsidRPr="005E5FAD" w:rsidRDefault="00066637" w:rsidP="00066637">
      <w:pPr>
        <w:spacing w:after="200" w:line="276" w:lineRule="auto"/>
        <w:jc w:val="both"/>
        <w:rPr>
          <w:rFonts w:ascii="Times New Roman" w:hAnsi="Times New Roman"/>
          <w:b/>
          <w:bCs/>
          <w:i/>
        </w:rPr>
      </w:pPr>
    </w:p>
    <w:p w:rsidR="00066637" w:rsidRPr="005E5FAD" w:rsidRDefault="00066637" w:rsidP="00066637">
      <w:pPr>
        <w:spacing w:after="200" w:line="276" w:lineRule="auto"/>
        <w:jc w:val="both"/>
        <w:rPr>
          <w:rFonts w:ascii="Times New Roman" w:hAnsi="Times New Roman"/>
          <w:b/>
          <w:bCs/>
          <w:i/>
        </w:rPr>
      </w:pPr>
    </w:p>
    <w:p w:rsidR="00066637" w:rsidRPr="005E5FAD" w:rsidRDefault="00066637" w:rsidP="00066637">
      <w:pPr>
        <w:spacing w:after="200" w:line="276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5E5FAD">
        <w:rPr>
          <w:rFonts w:ascii="Times New Roman" w:hAnsi="Times New Roman"/>
          <w:b/>
          <w:bCs/>
          <w:sz w:val="56"/>
          <w:szCs w:val="56"/>
        </w:rPr>
        <w:t xml:space="preserve">План </w:t>
      </w:r>
    </w:p>
    <w:p w:rsidR="00066637" w:rsidRPr="005E5FAD" w:rsidRDefault="00066637" w:rsidP="00066637">
      <w:pPr>
        <w:spacing w:after="200" w:line="276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5E5FAD">
        <w:rPr>
          <w:rFonts w:ascii="Times New Roman" w:hAnsi="Times New Roman"/>
          <w:b/>
          <w:bCs/>
          <w:sz w:val="56"/>
          <w:szCs w:val="56"/>
        </w:rPr>
        <w:t xml:space="preserve">воспитательной работы </w:t>
      </w:r>
    </w:p>
    <w:p w:rsidR="00066637" w:rsidRPr="005E5FAD" w:rsidRDefault="00066637" w:rsidP="00066637">
      <w:pPr>
        <w:spacing w:after="200" w:line="276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5E5FAD">
        <w:rPr>
          <w:rFonts w:ascii="Times New Roman" w:hAnsi="Times New Roman"/>
          <w:b/>
          <w:bCs/>
          <w:sz w:val="56"/>
          <w:szCs w:val="56"/>
        </w:rPr>
        <w:t>МБОУ «</w:t>
      </w:r>
      <w:proofErr w:type="spellStart"/>
      <w:r w:rsidRPr="005E5FAD">
        <w:rPr>
          <w:rFonts w:ascii="Times New Roman" w:hAnsi="Times New Roman"/>
          <w:b/>
          <w:bCs/>
          <w:sz w:val="56"/>
          <w:szCs w:val="56"/>
        </w:rPr>
        <w:t>Ашковская</w:t>
      </w:r>
      <w:proofErr w:type="spellEnd"/>
      <w:r w:rsidRPr="005E5FAD">
        <w:rPr>
          <w:rFonts w:ascii="Times New Roman" w:hAnsi="Times New Roman"/>
          <w:b/>
          <w:bCs/>
          <w:sz w:val="56"/>
          <w:szCs w:val="56"/>
        </w:rPr>
        <w:t xml:space="preserve"> основная школа»</w:t>
      </w:r>
    </w:p>
    <w:p w:rsidR="00066637" w:rsidRPr="005E5FAD" w:rsidRDefault="00066637" w:rsidP="00066637">
      <w:pPr>
        <w:spacing w:after="200" w:line="276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на 2019 – 2020</w:t>
      </w:r>
      <w:r w:rsidRPr="005E5FAD">
        <w:rPr>
          <w:rFonts w:ascii="Times New Roman" w:hAnsi="Times New Roman"/>
          <w:b/>
          <w:bCs/>
          <w:sz w:val="56"/>
          <w:szCs w:val="56"/>
        </w:rPr>
        <w:t xml:space="preserve"> учебный год</w:t>
      </w:r>
    </w:p>
    <w:p w:rsidR="00066637" w:rsidRPr="005E5FAD" w:rsidRDefault="00066637" w:rsidP="00066637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637" w:rsidRPr="005E5FAD" w:rsidRDefault="00066637" w:rsidP="00066637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637" w:rsidRPr="005E5FAD" w:rsidRDefault="00066637" w:rsidP="00066637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637" w:rsidRPr="00AE5EF6" w:rsidRDefault="00AE5EF6" w:rsidP="00AE5EF6">
      <w:pPr>
        <w:spacing w:after="200" w:line="276" w:lineRule="auto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/>
          <w:bCs/>
          <w:color w:val="262626"/>
          <w:sz w:val="24"/>
          <w:szCs w:val="24"/>
        </w:rPr>
        <w:t>Ашково</w:t>
      </w:r>
      <w:proofErr w:type="spellEnd"/>
    </w:p>
    <w:p w:rsidR="00613BEE" w:rsidRDefault="00613BEE" w:rsidP="00066637">
      <w:pPr>
        <w:spacing w:after="200" w:line="276" w:lineRule="auto"/>
        <w:jc w:val="both"/>
        <w:rPr>
          <w:rFonts w:ascii="Times New Roman" w:hAnsi="Times New Roman"/>
          <w:b/>
          <w:bCs/>
          <w:i/>
        </w:rPr>
      </w:pPr>
    </w:p>
    <w:p w:rsidR="00066637" w:rsidRPr="005E5FAD" w:rsidRDefault="00066637" w:rsidP="00066637">
      <w:p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  <w:bCs/>
          <w:i/>
        </w:rPr>
        <w:lastRenderedPageBreak/>
        <w:t xml:space="preserve">Цель школы: </w:t>
      </w:r>
      <w:r w:rsidRPr="005E5FAD">
        <w:rPr>
          <w:rFonts w:ascii="Times New Roman" w:hAnsi="Times New Roman"/>
          <w:b/>
        </w:rPr>
        <w:t xml:space="preserve">Создать условия для выстраивания системы воспитания в школе на основе </w:t>
      </w:r>
      <w:proofErr w:type="spellStart"/>
      <w:r w:rsidRPr="005E5FAD">
        <w:rPr>
          <w:rFonts w:ascii="Times New Roman" w:hAnsi="Times New Roman"/>
          <w:b/>
        </w:rPr>
        <w:t>гуманизации</w:t>
      </w:r>
      <w:proofErr w:type="spellEnd"/>
      <w:r w:rsidRPr="005E5FAD">
        <w:rPr>
          <w:rFonts w:ascii="Times New Roman" w:hAnsi="Times New Roman"/>
          <w:b/>
        </w:rPr>
        <w:t xml:space="preserve"> и личностно-ориентированного подхода в обучении и воспитании школьников.</w:t>
      </w:r>
    </w:p>
    <w:p w:rsidR="00066637" w:rsidRPr="005E5FAD" w:rsidRDefault="00066637" w:rsidP="00066637">
      <w:p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 </w:t>
      </w:r>
    </w:p>
    <w:p w:rsidR="00066637" w:rsidRPr="005E5FAD" w:rsidRDefault="00066637" w:rsidP="00066637">
      <w:pPr>
        <w:spacing w:after="200" w:line="276" w:lineRule="auto"/>
        <w:jc w:val="both"/>
        <w:rPr>
          <w:rFonts w:ascii="Times New Roman" w:hAnsi="Times New Roman"/>
          <w:b/>
          <w:bCs/>
          <w:i/>
        </w:rPr>
      </w:pPr>
      <w:r w:rsidRPr="005E5FAD">
        <w:rPr>
          <w:rFonts w:ascii="Times New Roman" w:hAnsi="Times New Roman"/>
          <w:b/>
          <w:bCs/>
          <w:i/>
        </w:rPr>
        <w:t>Приоритетными направлениями работы школы являются:</w:t>
      </w:r>
    </w:p>
    <w:p w:rsidR="00066637" w:rsidRPr="005E5FAD" w:rsidRDefault="00066637" w:rsidP="0006663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Совершенствование системы работы школы, направленное на сохранение и укрепление здоровья обучающихся, привитие навыков здорового образа жизни, законопослушного поведения;</w:t>
      </w:r>
    </w:p>
    <w:p w:rsidR="00066637" w:rsidRPr="005E5FAD" w:rsidRDefault="00066637" w:rsidP="0006663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Системный подход к решению проблемы педагогического сопровождения семьи в вопросах воспитания детей;</w:t>
      </w:r>
    </w:p>
    <w:p w:rsidR="00066637" w:rsidRPr="005E5FAD" w:rsidRDefault="00066637" w:rsidP="0006663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Усиление межличностной направленности образования;</w:t>
      </w:r>
    </w:p>
    <w:p w:rsidR="00066637" w:rsidRPr="005E5FAD" w:rsidRDefault="00066637" w:rsidP="0006663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Расширение социально-психологического обеспечения учебно-воспитательного процесса;</w:t>
      </w:r>
    </w:p>
    <w:p w:rsidR="00066637" w:rsidRPr="005E5FAD" w:rsidRDefault="00066637" w:rsidP="00066637">
      <w:pPr>
        <w:jc w:val="both"/>
        <w:rPr>
          <w:rFonts w:ascii="Times New Roman" w:hAnsi="Times New Roman"/>
          <w:b/>
        </w:rPr>
      </w:pPr>
    </w:p>
    <w:p w:rsidR="00066637" w:rsidRPr="005E5FAD" w:rsidRDefault="00066637" w:rsidP="00066637">
      <w:pPr>
        <w:spacing w:after="200" w:line="276" w:lineRule="auto"/>
        <w:jc w:val="both"/>
        <w:rPr>
          <w:rFonts w:ascii="Times New Roman" w:hAnsi="Times New Roman"/>
          <w:b/>
          <w:i/>
        </w:rPr>
      </w:pPr>
      <w:r w:rsidRPr="005E5FAD">
        <w:rPr>
          <w:rFonts w:ascii="Times New Roman" w:hAnsi="Times New Roman"/>
          <w:b/>
          <w:bCs/>
          <w:i/>
        </w:rPr>
        <w:t>Задачи школы:</w:t>
      </w:r>
    </w:p>
    <w:p w:rsidR="00066637" w:rsidRPr="005E5FAD" w:rsidRDefault="00066637" w:rsidP="00066637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Создание системы социально – педагогической, психологической, правовой защиты детей и подростков;</w:t>
      </w:r>
    </w:p>
    <w:p w:rsidR="00066637" w:rsidRPr="005E5FAD" w:rsidRDefault="00066637" w:rsidP="00066637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 xml:space="preserve"> Совершенствование системы воспитательной работы в классных коллективах;</w:t>
      </w:r>
    </w:p>
    <w:p w:rsidR="00066637" w:rsidRPr="005E5FAD" w:rsidRDefault="00066637" w:rsidP="00066637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 xml:space="preserve">Совершенствование оздоровительной работы с </w:t>
      </w:r>
      <w:proofErr w:type="gramStart"/>
      <w:r w:rsidRPr="005E5FAD">
        <w:rPr>
          <w:rFonts w:ascii="Times New Roman" w:hAnsi="Times New Roman"/>
          <w:b/>
        </w:rPr>
        <w:t>обучающимися</w:t>
      </w:r>
      <w:proofErr w:type="gramEnd"/>
      <w:r w:rsidRPr="005E5FAD">
        <w:rPr>
          <w:rFonts w:ascii="Times New Roman" w:hAnsi="Times New Roman"/>
          <w:b/>
        </w:rPr>
        <w:t xml:space="preserve">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066637" w:rsidRPr="005E5FAD" w:rsidRDefault="00066637" w:rsidP="00066637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Формирование у детей гражданско-патриотического сознания;</w:t>
      </w:r>
    </w:p>
    <w:p w:rsidR="00066637" w:rsidRPr="005E5FAD" w:rsidRDefault="00066637" w:rsidP="00066637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 xml:space="preserve">Развитие инновационных форм профилактической работы с семьями и детьми, </w:t>
      </w:r>
      <w:proofErr w:type="gramStart"/>
      <w:r w:rsidRPr="005E5FAD">
        <w:rPr>
          <w:rFonts w:ascii="Times New Roman" w:hAnsi="Times New Roman"/>
          <w:b/>
        </w:rPr>
        <w:t>находящимся</w:t>
      </w:r>
      <w:proofErr w:type="gramEnd"/>
      <w:r w:rsidRPr="005E5FAD">
        <w:rPr>
          <w:rFonts w:ascii="Times New Roman" w:hAnsi="Times New Roman"/>
          <w:b/>
        </w:rPr>
        <w:t xml:space="preserve"> в трудной жизненной ситуации; </w:t>
      </w:r>
    </w:p>
    <w:p w:rsidR="00066637" w:rsidRPr="005E5FAD" w:rsidRDefault="00066637" w:rsidP="00066637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 xml:space="preserve">Усиление работы с </w:t>
      </w:r>
      <w:proofErr w:type="gramStart"/>
      <w:r w:rsidRPr="005E5FAD">
        <w:rPr>
          <w:rFonts w:ascii="Times New Roman" w:hAnsi="Times New Roman"/>
          <w:b/>
        </w:rPr>
        <w:t>обучающимися</w:t>
      </w:r>
      <w:proofErr w:type="gramEnd"/>
      <w:r w:rsidRPr="005E5FAD">
        <w:rPr>
          <w:rFonts w:ascii="Times New Roman" w:hAnsi="Times New Roman"/>
          <w:b/>
        </w:rPr>
        <w:t xml:space="preserve"> по активизации ученического самоуправления</w:t>
      </w:r>
    </w:p>
    <w:p w:rsidR="00066637" w:rsidRPr="005E5FAD" w:rsidRDefault="00066637" w:rsidP="00066637">
      <w:pPr>
        <w:spacing w:after="200" w:line="276" w:lineRule="auto"/>
        <w:jc w:val="both"/>
        <w:rPr>
          <w:rFonts w:ascii="Times New Roman" w:hAnsi="Times New Roman"/>
          <w:b/>
          <w:i/>
        </w:rPr>
      </w:pPr>
      <w:r w:rsidRPr="005E5FAD">
        <w:rPr>
          <w:rFonts w:ascii="Times New Roman" w:hAnsi="Times New Roman"/>
          <w:b/>
          <w:bCs/>
          <w:i/>
        </w:rPr>
        <w:t>Задачи на новый учебный год:</w:t>
      </w:r>
    </w:p>
    <w:p w:rsidR="00066637" w:rsidRPr="005E5FAD" w:rsidRDefault="00066637" w:rsidP="00066637">
      <w:pPr>
        <w:numPr>
          <w:ilvl w:val="0"/>
          <w:numId w:val="2"/>
        </w:numPr>
        <w:spacing w:before="30" w:after="30"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E5FAD">
        <w:rPr>
          <w:rFonts w:ascii="Times New Roman" w:eastAsia="Times New Roman" w:hAnsi="Times New Roman"/>
          <w:b/>
          <w:lang w:eastAsia="ru-RU"/>
        </w:rPr>
        <w:t>Активизировать деятельность методического объединения классных руководителей. Работать над методической проблемой: «Совершенствование форм и методов воспитания в школе через повышение качества классного руководителя».</w:t>
      </w:r>
    </w:p>
    <w:p w:rsidR="00066637" w:rsidRPr="005E5FAD" w:rsidRDefault="00066637" w:rsidP="00066637">
      <w:pPr>
        <w:numPr>
          <w:ilvl w:val="0"/>
          <w:numId w:val="2"/>
        </w:numPr>
        <w:spacing w:after="120" w:line="276" w:lineRule="auto"/>
        <w:ind w:right="57"/>
        <w:jc w:val="both"/>
        <w:rPr>
          <w:rFonts w:ascii="Times New Roman" w:hAnsi="Times New Roman"/>
          <w:b/>
        </w:rPr>
      </w:pPr>
      <w:r w:rsidRPr="005E5FAD">
        <w:rPr>
          <w:rFonts w:ascii="Times New Roman" w:hAnsi="Times New Roman"/>
          <w:b/>
        </w:rPr>
        <w:t>Считать приоритетными направлениями в воспитательной работе  на новый учебный год духовно-нравственное, формирование здорового образа жизни, патриотическое, интеллектуальное, экологическое воспитание, семья.</w:t>
      </w:r>
    </w:p>
    <w:p w:rsidR="00066637" w:rsidRPr="00066637" w:rsidRDefault="00066637" w:rsidP="00066637">
      <w:pPr>
        <w:numPr>
          <w:ilvl w:val="0"/>
          <w:numId w:val="2"/>
        </w:numPr>
        <w:spacing w:after="120" w:line="276" w:lineRule="auto"/>
        <w:ind w:right="57"/>
        <w:jc w:val="both"/>
        <w:rPr>
          <w:rFonts w:ascii="Times New Roman" w:hAnsi="Times New Roman"/>
          <w:b/>
        </w:rPr>
      </w:pPr>
      <w:r w:rsidRPr="005E5FAD">
        <w:rPr>
          <w:rFonts w:ascii="Times New Roman" w:eastAsia="Times New Roman" w:hAnsi="Times New Roman"/>
          <w:b/>
          <w:lang w:eastAsia="ru-RU"/>
        </w:rPr>
        <w:t xml:space="preserve">Ознакомление </w:t>
      </w:r>
      <w:proofErr w:type="gramStart"/>
      <w:r w:rsidRPr="005E5FAD">
        <w:rPr>
          <w:rFonts w:ascii="Times New Roman" w:eastAsia="Times New Roman" w:hAnsi="Times New Roman"/>
          <w:b/>
          <w:lang w:eastAsia="ru-RU"/>
        </w:rPr>
        <w:t>обучающихся</w:t>
      </w:r>
      <w:proofErr w:type="gramEnd"/>
      <w:r w:rsidRPr="005E5FAD">
        <w:rPr>
          <w:rFonts w:ascii="Times New Roman" w:eastAsia="Times New Roman" w:hAnsi="Times New Roman"/>
          <w:b/>
          <w:lang w:eastAsia="ru-RU"/>
        </w:rPr>
        <w:t xml:space="preserve"> с нормами и правилами поведени</w:t>
      </w:r>
      <w:r>
        <w:rPr>
          <w:rFonts w:ascii="Times New Roman" w:eastAsia="Times New Roman" w:hAnsi="Times New Roman"/>
          <w:b/>
          <w:lang w:eastAsia="ru-RU"/>
        </w:rPr>
        <w:t>я, с их правами и обязанностями.</w:t>
      </w:r>
    </w:p>
    <w:p w:rsidR="00613BEE" w:rsidRDefault="00613BEE" w:rsidP="00066637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С Е Н Т Я Б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Ь</w:t>
      </w:r>
    </w:p>
    <w:tbl>
      <w:tblPr>
        <w:tblW w:w="15024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45"/>
      </w:tblGrid>
      <w:tr w:rsidR="00FD54F0" w:rsidRPr="005F6056" w:rsidTr="007C49E1">
        <w:trPr>
          <w:trHeight w:val="368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rHeight w:val="591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Cs/>
                <w:sz w:val="24"/>
                <w:szCs w:val="24"/>
              </w:rPr>
              <w:t xml:space="preserve"> «Здравствуй, школа»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1. «Здравствуй, школа» - торжественная линейка, посвященная Дню Знаний. </w:t>
            </w:r>
          </w:p>
          <w:p w:rsidR="00FD54F0" w:rsidRPr="005F6056" w:rsidRDefault="00FD54F0" w:rsidP="007F0C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Проведение классн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а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на тему «Урок Победы». 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FD54F0" w:rsidRPr="005F6056" w:rsidTr="007C49E1">
        <w:trPr>
          <w:trHeight w:val="760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1.Заседание ученического совета ДОО «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Гагаринцы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2.Месячник безопасности: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-Выставка рисунков «Безопасность движения»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-Смотр уголков ПДД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-Встреча с инспектором ГИБДД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3.Акция «Очистим планету от мусора»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4.Экологический субботник «Зелёная Россия»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каждый месяц</w:t>
            </w:r>
          </w:p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08.09.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 09.09 по16.09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 02.09 по 19.09</w:t>
            </w:r>
          </w:p>
        </w:tc>
      </w:tr>
      <w:tr w:rsidR="00FD54F0" w:rsidRPr="005F6056" w:rsidTr="007C49E1">
        <w:trPr>
          <w:trHeight w:val="697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Беседы по безопасности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Инструктаж по ТБ «Дорога в школу и домой. ПДД».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D54F0" w:rsidRPr="005F6056" w:rsidRDefault="007F0CCC" w:rsidP="007F0C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 Классный</w:t>
            </w:r>
            <w:r w:rsidR="00FD54F0" w:rsidRPr="005F6056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r w:rsidR="001C6492" w:rsidRPr="005F60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«Правила поведения в школе»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 02.09 по 30.09</w:t>
            </w:r>
          </w:p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D54F0" w:rsidRPr="005F6056" w:rsidTr="007C49E1">
        <w:trPr>
          <w:trHeight w:val="49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1.Операция «Вахта Памяти», посвящённая освобождению Смоленщины</w:t>
            </w:r>
          </w:p>
          <w:p w:rsidR="00FD54F0" w:rsidRPr="005F6056" w:rsidRDefault="00FD54F0" w:rsidP="007C49E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проведение уборки территории вокруг школы и памятник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>Всероссийский экологический субботник)</w:t>
            </w:r>
          </w:p>
          <w:p w:rsidR="00FD54F0" w:rsidRPr="005F6056" w:rsidRDefault="00FD54F0" w:rsidP="007C49E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выпуск тематической стенгазеты</w:t>
            </w:r>
          </w:p>
          <w:p w:rsidR="00FD54F0" w:rsidRPr="005F6056" w:rsidRDefault="00FD54F0" w:rsidP="007C49E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Акция «Поздравь ветерана»</w:t>
            </w:r>
          </w:p>
          <w:p w:rsidR="00FD54F0" w:rsidRPr="005F6056" w:rsidRDefault="00FD54F0" w:rsidP="007C49E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подготовка выступления учащихся на митинге, посвящённом 76-й годовщине освобождения Смоленщины от немецко-фашистских захватчиков</w:t>
            </w:r>
          </w:p>
          <w:p w:rsidR="00FD54F0" w:rsidRPr="005F6056" w:rsidRDefault="00FD54F0" w:rsidP="007C49E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проведение урока Мужества «Подвиг народа мы не забудем»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Легкоатлетический кросс, посвящённый освобождению Смоленщины.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 16.09 -25.09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</w:tr>
      <w:tr w:rsidR="00FD54F0" w:rsidRPr="005F6056" w:rsidTr="007C49E1">
        <w:trPr>
          <w:trHeight w:val="49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Утверждение состава Совета профилактики, плана работы на год.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Составление списка неблагополучных семей и детей «группы риска».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7C49E1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FD54F0" w:rsidRPr="005F6056" w:rsidRDefault="007C49E1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</w:tr>
      <w:tr w:rsidR="00FD54F0" w:rsidRPr="005F6056" w:rsidTr="007C49E1">
        <w:trPr>
          <w:trHeight w:val="49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1.Классн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>е собрани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е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>равила безопасного поведения ».</w:t>
            </w:r>
          </w:p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2.Индивидуальные беседы  с родителями  детей «группы риска».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Первая неделя 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О К Т Я Б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 xml:space="preserve">Дата    </w:t>
            </w:r>
          </w:p>
        </w:tc>
      </w:tr>
      <w:tr w:rsidR="00FD54F0" w:rsidRPr="005F6056" w:rsidTr="007C49E1">
        <w:trPr>
          <w:trHeight w:val="2134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«Дорога в зеленый мир»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«С любовью к Вам, Учителя»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 а) Конкурс  газет – открыток, посвященных Дню учителя.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 б) Праздничный концерт.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«Сюрпризы осени» - выставка поделок из природного материала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  «Осенний бал»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 Акция «Спешите делать добро»: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а) поход  к самым пожилым жителям 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Ашковского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FD54F0" w:rsidRPr="005F6056" w:rsidRDefault="007C49E1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б) изготовление открыток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14 по 31.10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01.-04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54F0" w:rsidRPr="005F6056" w:rsidTr="007C49E1">
        <w:trPr>
          <w:trHeight w:val="780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1.Подготовка к  празднику «День учителя»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2.Смотр деятельности ДОО «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Гагаринцы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5.Международный день школьных библиотек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1.Инструктаж по ТБ «Травмы и раны. Предупреждение детского травматизма в быту». 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2.Классны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час:  «Дорогие мои старики» в рамках празднования Дня пожилого человека.</w:t>
            </w:r>
          </w:p>
          <w:p w:rsidR="00FD54F0" w:rsidRPr="005F6056" w:rsidRDefault="00FD54F0" w:rsidP="001C649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3.Классны</w:t>
            </w:r>
            <w:r w:rsidR="001C6492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1C6492"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492" w:rsidRPr="005F60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«Мои права и обязанности»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01.-08.10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D54F0" w:rsidRPr="005F6056" w:rsidTr="007C49E1">
        <w:trPr>
          <w:trHeight w:val="487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1.Акция «Чистый берег»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>.Заседание совета профилактики.</w:t>
            </w:r>
          </w:p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2.Успеваемость обучающихся «группы риска»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7C49E1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1.Индивидуальные беседы  с родителями  детей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 xml:space="preserve"> «группы риска», неуспевающими.</w:t>
            </w:r>
          </w:p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2.Организация осенних праздников. Участие родите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>лей в праздниках «День Учителя»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>, «Осенний бал».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066637" w:rsidRPr="005F6056" w:rsidRDefault="00066637" w:rsidP="007C49E1">
      <w:pPr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rPr>
          <w:rFonts w:ascii="Times New Roman" w:hAnsi="Times New Roman"/>
          <w:b/>
          <w:sz w:val="24"/>
          <w:szCs w:val="24"/>
        </w:rPr>
      </w:pPr>
    </w:p>
    <w:p w:rsidR="00613BEE" w:rsidRPr="005F6056" w:rsidRDefault="00613BEE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Н О Я Б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«Скажи жизни – ДА!»»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.Муниципальный конкурс социальных роликов «Не отнимай у себя завтра!»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«Витамины – залог здоровья»  (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12.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FD54F0" w:rsidRPr="005F6056" w:rsidTr="007C49E1">
        <w:trPr>
          <w:trHeight w:val="642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1.Концертная  программа «Моя мам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лучше всех»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.Школьный и муниципальный этапы Рождественских образовательных чтений 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          24.11</w:t>
            </w:r>
          </w:p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Инструктаж по ТБ «Правила поведения зимой на водоемах и при гололеде».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2.Классный час на тему «День матери»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3.Классны час «Подвиг народа мы не забудем!»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7C49E1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D54F0" w:rsidRPr="005F6056" w:rsidRDefault="007C49E1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D54F0" w:rsidRPr="005F6056" w:rsidTr="007C49E1">
        <w:trPr>
          <w:trHeight w:val="78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1.Ле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 xml:space="preserve">кции для </w:t>
            </w:r>
            <w:proofErr w:type="gramStart"/>
            <w:r w:rsidR="007C49E1"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C49E1" w:rsidRPr="005F6056">
              <w:rPr>
                <w:rFonts w:ascii="Times New Roman" w:hAnsi="Times New Roman"/>
                <w:sz w:val="24"/>
                <w:szCs w:val="24"/>
              </w:rPr>
              <w:t xml:space="preserve"> о гигиене.</w:t>
            </w:r>
          </w:p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2.Акция «Скажи жизни – ДА!»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7C49E1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1.Работа классных руководителей  с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стоящими на 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учете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FD54F0" w:rsidRPr="005F6056" w:rsidTr="007C49E1">
        <w:trPr>
          <w:trHeight w:val="97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Общешкольное родительское собрание «Воспитание поколения здоровых людей – главная задача семьи и школы»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</w:tr>
    </w:tbl>
    <w:p w:rsidR="00066637" w:rsidRPr="005F6056" w:rsidRDefault="00066637" w:rsidP="007C49E1">
      <w:pPr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49E1" w:rsidRPr="005F6056" w:rsidRDefault="007C49E1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Д Е К А Б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Ь</w:t>
      </w: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Мастерская Деда Мороза: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«Новогодняя открытка» 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«Подарок на ёлку»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2.Новогодний праздник: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>« Сказка в гости к нам пришла..»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 Муниципальный конкурс творческих работ</w:t>
            </w:r>
            <w:r w:rsidR="007C49E1" w:rsidRPr="005F6056">
              <w:rPr>
                <w:rFonts w:ascii="Times New Roman" w:hAnsi="Times New Roman"/>
                <w:sz w:val="24"/>
                <w:szCs w:val="24"/>
              </w:rPr>
              <w:t xml:space="preserve"> «Новогодний лес: место чудес!»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1.Международный день инвалидов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2.День Неизвестного солдата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3.День информатики в России. Всероссийская акция «Час кода»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4.День Героев Отечества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5.Природоохранная акция «Покормите птиц зимой»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6.День Конституции РФ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03.-09.12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Инструктаж по ТБ «Опасность пользования пиротехническими средствами и взрывчатыми веществами».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6056">
              <w:rPr>
                <w:rFonts w:ascii="Times New Roman" w:hAnsi="Times New Roman"/>
                <w:bCs/>
                <w:sz w:val="24"/>
                <w:szCs w:val="24"/>
              </w:rPr>
              <w:t>Проведение классных часов: «День  Конституции Российской Федерации»</w:t>
            </w:r>
          </w:p>
          <w:p w:rsidR="00FD54F0" w:rsidRPr="005F6056" w:rsidRDefault="00FD54F0" w:rsidP="001C6492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Cs/>
                <w:sz w:val="24"/>
                <w:szCs w:val="24"/>
              </w:rPr>
              <w:t>3.Классны</w:t>
            </w:r>
            <w:r w:rsidR="001C6492" w:rsidRPr="005F6056">
              <w:rPr>
                <w:rFonts w:ascii="Times New Roman" w:hAnsi="Times New Roman"/>
                <w:bCs/>
                <w:sz w:val="24"/>
                <w:szCs w:val="24"/>
              </w:rPr>
              <w:t xml:space="preserve">й час </w:t>
            </w:r>
            <w:r w:rsidR="001C6492" w:rsidRPr="005F60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живем по закону»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500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20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500D10" w:rsidP="00500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1.У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рок Мужества «Герои наших дней»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Практические  занятия   по ПДД.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Беседы по  ПДД.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Беседы по  безопасности жизнедеятельности.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16-20.12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.Заседание совета профилактики.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 неделя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1.Индивидуальные беседы  с ро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дителями  детей «группы риска».</w:t>
            </w:r>
          </w:p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2.Организация новогодних утренников. Участие родителей в но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вогодних конкурсах, праздниках.</w:t>
            </w:r>
          </w:p>
          <w:p w:rsidR="00FD54F0" w:rsidRPr="005F6056" w:rsidRDefault="00FD54F0" w:rsidP="00791F6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3.Классн</w:t>
            </w:r>
            <w:r w:rsidR="00791F64" w:rsidRPr="005F6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>е родительск</w:t>
            </w:r>
            <w:r w:rsidR="00791F64" w:rsidRPr="005F6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>е собрани</w:t>
            </w:r>
            <w:r w:rsidR="00791F64" w:rsidRPr="005F6056">
              <w:rPr>
                <w:rFonts w:ascii="Times New Roman" w:hAnsi="Times New Roman"/>
                <w:sz w:val="24"/>
                <w:szCs w:val="24"/>
              </w:rPr>
              <w:t>е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по итогам первого триместра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500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чение месяца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</w:tbl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rPr>
          <w:rFonts w:ascii="Times New Roman" w:hAnsi="Times New Roman"/>
          <w:b/>
          <w:sz w:val="24"/>
          <w:szCs w:val="24"/>
        </w:rPr>
      </w:pPr>
    </w:p>
    <w:p w:rsidR="00613BEE" w:rsidRPr="005F6056" w:rsidRDefault="00613BEE" w:rsidP="007C49E1">
      <w:pPr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t xml:space="preserve">Я Н В А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</w:t>
            </w:r>
            <w:r w:rsidRPr="005F6056">
              <w:rPr>
                <w:rFonts w:ascii="Times New Roman" w:hAnsi="Times New Roman"/>
                <w:bCs/>
                <w:sz w:val="24"/>
                <w:szCs w:val="24"/>
              </w:rPr>
              <w:t>«Выдумывай, пробуй, твори!»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«Зимние забавы» - фигуры из снега.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>. Торжественная линейка, посвященная открытию «Года памяти и славы»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         09.01 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1.Инструктаж по ТБ «Пожары в школе и дома. ППБ».</w:t>
            </w:r>
          </w:p>
          <w:p w:rsidR="00FD54F0" w:rsidRPr="005F6056" w:rsidRDefault="00FD54F0" w:rsidP="001C6492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2.Классны</w:t>
            </w:r>
            <w:r w:rsidR="001C6492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1C6492"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492" w:rsidRPr="005F60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гражданин своей страны»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D54F0" w:rsidRPr="005F6056" w:rsidTr="007C49E1">
        <w:trPr>
          <w:trHeight w:val="776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Бесед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а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«Профилактика ОРВИ».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Беседы по  безопасности жизнедеятельности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13-27.01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1.Посещение семей обучающихся, состоящих на 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1.Педагогические чтения для учителей и родителей: «Современный подросток: психология, имидж, нравственные ценности.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</w:tbl>
    <w:p w:rsidR="00066637" w:rsidRPr="005F6056" w:rsidRDefault="00066637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rPr>
          <w:rFonts w:ascii="Times New Roman" w:hAnsi="Times New Roman"/>
          <w:b/>
          <w:sz w:val="24"/>
          <w:szCs w:val="24"/>
        </w:rPr>
      </w:pPr>
    </w:p>
    <w:p w:rsidR="00B47A05" w:rsidRPr="005F6056" w:rsidRDefault="00B47A05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Ф Е В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А Л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rHeight w:val="598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Cs/>
                <w:sz w:val="24"/>
                <w:szCs w:val="24"/>
              </w:rPr>
              <w:t>«России верные сыны»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500D1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Неделя занимательных наук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2.Школьный и районный конкурс чтецов, посвящённый Дню защитника Отечества «О мужестве, о доблести, о славе...»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 Конкурс боевых листков « К защите Родины готов!»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500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10 по14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1.День российской науки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2.Широкая масленица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3.День памяти о россиянах, исполнявших служебный долг за пределами Отечества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4.Международный день родного языка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5.День защитника Отечества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D54F0" w:rsidRPr="005F6056" w:rsidRDefault="00FD54F0" w:rsidP="00500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14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Урок мужества.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Инструктаж по ТБ «Что такое терроризм?»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3.Классный час «Помните! Через века,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года!»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1.«Боев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 xml:space="preserve">ые мальчишки» - весёлые старты 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 «Виват, будущие защитники Отечества!» - зарница.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500D10" w:rsidP="00500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1.Совместное заседание Совета профилактики, классных руководителей, учителей – предметников по проблемам предотвращения грубых нарушений и неуспеваемости учащихся, поставленных на учет.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</w:t>
            </w:r>
            <w:r w:rsidRPr="005F6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работы спортивных секций.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07.02.</w:t>
            </w:r>
          </w:p>
          <w:p w:rsidR="00FD54F0" w:rsidRPr="005F6056" w:rsidRDefault="00FD54F0" w:rsidP="00500D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iCs/>
                <w:sz w:val="24"/>
                <w:szCs w:val="24"/>
              </w:rPr>
              <w:t>«Роль отца в воспитании детей» - лекторий для родителей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</w:tbl>
    <w:p w:rsidR="00066637" w:rsidRPr="005F6056" w:rsidRDefault="00066637" w:rsidP="007C49E1">
      <w:pPr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М А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Т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 Героям космоса посвящается…»: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Подготовка и проведение конкурса декоративно – прикладного творчества «Заря космического века»: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конкурс рисунков;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конкурс поделок.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1.Международный день борьбы с наркоманией и наркобизнесом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2.Праздник бабушек и мам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3.Всероссийская неделя детской и юношеской книги. 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4.Всероссийская неделя музыки для детей и юношества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       25-30.03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23-29.03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1.Инструктаж по ТБ «Е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сли вас захватили в заложники».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2.Классны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час « 18 марта – день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 xml:space="preserve"> воссоединения Крыма с Россией»</w:t>
            </w:r>
          </w:p>
          <w:p w:rsidR="00FD54F0" w:rsidRPr="005F6056" w:rsidRDefault="00FD54F0" w:rsidP="007F0C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 Классны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CCC" w:rsidRPr="005F60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не любить мне эту землю»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500D10" w:rsidP="00500D10">
            <w:pPr>
              <w:pStyle w:val="a9"/>
              <w:tabs>
                <w:tab w:val="left" w:pos="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FD54F0" w:rsidRPr="005F6056" w:rsidRDefault="00FD54F0" w:rsidP="007C49E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FD54F0" w:rsidRPr="005F6056" w:rsidRDefault="00FD54F0" w:rsidP="00500D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1.Весёлые старты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 Практические  занятия   по ПДД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Беседы по  ПДД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Беседы по  безопасности жизнедеятельности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4.День здоровья. Проведение  общешкольных соревнований «Президентские старты».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10-13.03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Организация встреч учителей -  предметников, специалистов школы с родителями учащихся, поставленных на учет.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Заседание совета профилактики.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1.Школьный родительский комитет «Занятость школьников в каникулярное время»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</w:tbl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0D10" w:rsidRPr="005F6056" w:rsidRDefault="00500D10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А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F6056">
        <w:rPr>
          <w:rFonts w:ascii="Times New Roman" w:hAnsi="Times New Roman"/>
          <w:b/>
          <w:sz w:val="24"/>
          <w:szCs w:val="24"/>
        </w:rPr>
        <w:t xml:space="preserve"> Р Е Л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«Книги наши друзья»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1. Международный день детской книги. Акция «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Проведение акции « День Земли!» - уборка пришкольных территорий, парков, скверов, очистка берегов рек.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</w:t>
            </w:r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Районный конкурс «Ни оставим без </w:t>
            </w:r>
            <w:proofErr w:type="gramStart"/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дворца</w:t>
            </w:r>
            <w:proofErr w:type="gramEnd"/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ни синицу, ни скворца»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4. Мероприятия, посвященные Дню космонавтики «Путь к звездам»: </w:t>
            </w:r>
          </w:p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конкурс рисунков «Космические дали», участие в районном слете ДОО «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Гагаринцы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до 22.04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1.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Акция «Обелиск», посвящённая Дню Победы:</w:t>
            </w:r>
          </w:p>
          <w:p w:rsidR="00FD54F0" w:rsidRPr="005F6056" w:rsidRDefault="00FD54F0" w:rsidP="007C49E1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проведение уборки территории вокруг школы и памятника</w:t>
            </w:r>
          </w:p>
          <w:p w:rsidR="00FD54F0" w:rsidRPr="005F6056" w:rsidRDefault="00FD54F0" w:rsidP="007C49E1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подготовка выступления учащихся на митинге, посвящённом Дню Победы 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2.Акция «Пасхальные дни милосердия»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3.Акция «Очистим планету от мусора!» (уборка пришкольных </w:t>
            </w:r>
            <w:proofErr w:type="spellStart"/>
            <w:r w:rsidRPr="005F6056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>арков,скверов,очистка</w:t>
            </w:r>
            <w:proofErr w:type="spell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берегов рек)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4.День космонавтики. Гагаринский урок «Космос – это мы»</w:t>
            </w:r>
          </w:p>
          <w:p w:rsidR="00FD54F0" w:rsidRPr="005F6056" w:rsidRDefault="00500D10" w:rsidP="00500D10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5.День местного самоуправления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 20 по 30.04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1.Инструктаж по ТБ «Правила поведения в чрезвычайных ситуациях (наводнение, землетрясение, сели,  выбросы химических веществ, радиоактивное заражение местности)».</w:t>
            </w:r>
          </w:p>
          <w:p w:rsidR="00FD54F0" w:rsidRPr="005F6056" w:rsidRDefault="00FD54F0" w:rsidP="007C49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2.Классный час «Мы из космоса»</w:t>
            </w:r>
          </w:p>
          <w:p w:rsidR="00FD54F0" w:rsidRPr="005F6056" w:rsidRDefault="00FD54F0" w:rsidP="007F0C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3.Классны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7F0CCC" w:rsidRPr="005F60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«Мои обязанности в семье»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D10" w:rsidRPr="005F6056" w:rsidRDefault="00500D1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D54F0" w:rsidRPr="005F6056" w:rsidTr="007C49E1">
        <w:trPr>
          <w:trHeight w:val="101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«Гагаринские старты»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2.День Здоровья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 Викторина «Знаем ли мы ПДД».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 Беседы по профилактике травматизма в школе, на улице и дома.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 Классны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час, посвященны</w:t>
            </w:r>
            <w:r w:rsidR="007F0CCC" w:rsidRPr="005F6056">
              <w:rPr>
                <w:rFonts w:ascii="Times New Roman" w:hAnsi="Times New Roman"/>
                <w:sz w:val="24"/>
                <w:szCs w:val="24"/>
              </w:rPr>
              <w:t>й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профилактике ЗОЖ.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5. Практические  занятия   по ПДД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Беседы по  ПДД</w:t>
            </w:r>
          </w:p>
          <w:p w:rsidR="00FD54F0" w:rsidRPr="005F6056" w:rsidRDefault="00FD54F0" w:rsidP="007C49E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6.Встреча с работниками ГБДД г. Гагарин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20-24.04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00D10" w:rsidRPr="005F6056" w:rsidRDefault="00500D1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500D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1.Общешкольное родительское  собрание «Актуальные проблемы профилактики негативных проявлений в подростковой среде»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«Патриотическое воспитание»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FD54F0" w:rsidRPr="005F6056" w:rsidRDefault="00FD54F0" w:rsidP="00500D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</w:tr>
    </w:tbl>
    <w:p w:rsidR="00066637" w:rsidRPr="005F6056" w:rsidRDefault="00066637" w:rsidP="007C49E1">
      <w:pPr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lastRenderedPageBreak/>
        <w:t xml:space="preserve">М </w:t>
      </w:r>
      <w:proofErr w:type="gramStart"/>
      <w:r w:rsidRPr="005F6056">
        <w:rPr>
          <w:rFonts w:ascii="Times New Roman" w:hAnsi="Times New Roman"/>
          <w:b/>
          <w:sz w:val="24"/>
          <w:szCs w:val="24"/>
        </w:rPr>
        <w:t>А Й</w:t>
      </w:r>
      <w:proofErr w:type="gramEnd"/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</w:t>
            </w:r>
            <w:r w:rsidRPr="005F6056">
              <w:rPr>
                <w:rFonts w:ascii="Times New Roman" w:hAnsi="Times New Roman"/>
                <w:bCs/>
                <w:sz w:val="24"/>
                <w:szCs w:val="24"/>
              </w:rPr>
              <w:t>Никто не забыт, ничто не забыто</w:t>
            </w:r>
            <w:r w:rsidRPr="005F60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 Акция «Поздравь Ветерана»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а). Митинг, посвященный Дню Победы.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б) Конкурс «Открытка ветерану».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2.Акция «Бессмертный полк»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06.05.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1.День Победы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2.Муниципальный конкурс «Памяти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будьте достойны»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4. Праздник, посвященный окончанию учебного года «Последний звонок»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5.День славянской письменности и культуры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06.-08.05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D54F0" w:rsidRPr="005F6056" w:rsidRDefault="00FD54F0" w:rsidP="00500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22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1.Инструктаж по ТБ «Правила поведения на водоемах летом».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2. Классный час, беседа «Чтобы помнили». 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3.Классный час «Этот День Победы!»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1.Легкоатлетический кросс, посвящённый 75-годовщине Победы в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F6056">
              <w:rPr>
                <w:rFonts w:ascii="Times New Roman" w:hAnsi="Times New Roman"/>
                <w:sz w:val="24"/>
                <w:szCs w:val="24"/>
              </w:rPr>
              <w:t xml:space="preserve"> войне.</w:t>
            </w:r>
          </w:p>
          <w:p w:rsidR="00FD54F0" w:rsidRPr="005F6056" w:rsidRDefault="007F0CCC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2.Урок</w:t>
            </w:r>
            <w:r w:rsidR="00FD54F0" w:rsidRPr="005F6056">
              <w:rPr>
                <w:rFonts w:ascii="Times New Roman" w:hAnsi="Times New Roman"/>
                <w:sz w:val="24"/>
                <w:szCs w:val="24"/>
              </w:rPr>
              <w:t xml:space="preserve"> Мужества «Вахта памяти»</w:t>
            </w:r>
          </w:p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3.Общешкольный туристический слет.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500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4.05.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06.-08.05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1.Совместное заседание совета профилактики, классных руководителей по вопросу организации летнего отдыха обучающихся, состоящих на учете. </w:t>
            </w:r>
          </w:p>
          <w:p w:rsidR="00FD54F0" w:rsidRPr="005F6056" w:rsidRDefault="00FD54F0" w:rsidP="007C4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 Рейд: «Подросток на улице» (о соблюдении закона о пребывании детей на улице в вечернее время).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Майские праздники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1.</w:t>
            </w:r>
            <w:r w:rsidRPr="005F6056">
              <w:rPr>
                <w:rFonts w:ascii="Times New Roman" w:hAnsi="Times New Roman"/>
                <w:iCs/>
                <w:sz w:val="24"/>
                <w:szCs w:val="24"/>
              </w:rPr>
              <w:t>Участие и помощь в организации и проведении «Последнего звонка и Выпускного бала».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20-22.05</w:t>
            </w:r>
          </w:p>
        </w:tc>
      </w:tr>
    </w:tbl>
    <w:p w:rsidR="00066637" w:rsidRPr="005F6056" w:rsidRDefault="00066637" w:rsidP="007C49E1">
      <w:pPr>
        <w:jc w:val="center"/>
        <w:rPr>
          <w:rFonts w:ascii="Times New Roman" w:hAnsi="Times New Roman"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637" w:rsidRPr="005F6056" w:rsidRDefault="00066637" w:rsidP="007C49E1">
      <w:pPr>
        <w:jc w:val="center"/>
        <w:rPr>
          <w:rFonts w:ascii="Times New Roman" w:hAnsi="Times New Roman"/>
          <w:b/>
          <w:sz w:val="24"/>
          <w:szCs w:val="24"/>
        </w:rPr>
      </w:pPr>
      <w:r w:rsidRPr="005F6056">
        <w:rPr>
          <w:rFonts w:ascii="Times New Roman" w:hAnsi="Times New Roman"/>
          <w:b/>
          <w:sz w:val="24"/>
          <w:szCs w:val="24"/>
        </w:rPr>
        <w:t>ИЮНЬ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8930"/>
        <w:gridCol w:w="2268"/>
      </w:tblGrid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Общешкольный праздни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к, посвящённый Дню защиты детей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5F6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 xml:space="preserve"> 1.«Мой Пушкин» (праздник,  посвящённый дню рождения поэта)</w:t>
            </w:r>
          </w:p>
          <w:p w:rsidR="00FD54F0" w:rsidRPr="005F6056" w:rsidRDefault="00500D1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2.День России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06.06.</w:t>
            </w:r>
          </w:p>
          <w:p w:rsidR="00FD54F0" w:rsidRPr="005F6056" w:rsidRDefault="00FD54F0" w:rsidP="007C4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12.06.</w:t>
            </w:r>
          </w:p>
        </w:tc>
      </w:tr>
      <w:tr w:rsidR="00FD54F0" w:rsidRPr="005F6056" w:rsidTr="007C49E1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500D1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FD54F0" w:rsidRPr="005F6056" w:rsidRDefault="00FD54F0" w:rsidP="007C49E1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По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ход «С любовью к родному краю»</w:t>
            </w:r>
          </w:p>
          <w:p w:rsidR="00FD54F0" w:rsidRPr="005F6056" w:rsidRDefault="00FD54F0" w:rsidP="00500D10">
            <w:pPr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«День Памяти и скорби»   (начал</w:t>
            </w:r>
            <w:r w:rsidR="00500D10" w:rsidRPr="005F6056">
              <w:rPr>
                <w:rFonts w:ascii="Times New Roman" w:hAnsi="Times New Roman"/>
                <w:sz w:val="24"/>
                <w:szCs w:val="24"/>
              </w:rPr>
              <w:t>о ВОВ)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F0" w:rsidRPr="005F6056" w:rsidRDefault="00500D10" w:rsidP="00500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04.06.</w:t>
            </w:r>
          </w:p>
          <w:p w:rsidR="00FD54F0" w:rsidRPr="005F6056" w:rsidRDefault="00500D10" w:rsidP="00500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D54F0" w:rsidRPr="005F6056" w:rsidRDefault="00FD54F0" w:rsidP="007C49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56">
              <w:rPr>
                <w:rFonts w:ascii="Times New Roman" w:hAnsi="Times New Roman"/>
                <w:sz w:val="24"/>
                <w:szCs w:val="24"/>
              </w:rPr>
              <w:t>22.06.</w:t>
            </w:r>
          </w:p>
        </w:tc>
      </w:tr>
      <w:bookmarkEnd w:id="0"/>
    </w:tbl>
    <w:p w:rsidR="00066637" w:rsidRPr="005F6056" w:rsidRDefault="00066637" w:rsidP="00500D10">
      <w:pPr>
        <w:rPr>
          <w:rFonts w:ascii="Times New Roman" w:hAnsi="Times New Roman"/>
          <w:sz w:val="24"/>
          <w:szCs w:val="24"/>
        </w:rPr>
      </w:pPr>
    </w:p>
    <w:sectPr w:rsidR="00066637" w:rsidRPr="005F6056" w:rsidSect="00A46B2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54C"/>
    <w:multiLevelType w:val="hybridMultilevel"/>
    <w:tmpl w:val="52F0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3948"/>
    <w:multiLevelType w:val="hybridMultilevel"/>
    <w:tmpl w:val="92D8F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00ED"/>
    <w:multiLevelType w:val="hybridMultilevel"/>
    <w:tmpl w:val="8418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F4F9E"/>
    <w:multiLevelType w:val="hybridMultilevel"/>
    <w:tmpl w:val="3480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D0B"/>
    <w:multiLevelType w:val="hybridMultilevel"/>
    <w:tmpl w:val="FF5E6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A6E74"/>
    <w:multiLevelType w:val="hybridMultilevel"/>
    <w:tmpl w:val="4D7A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37"/>
    <w:rsid w:val="00066637"/>
    <w:rsid w:val="000B7808"/>
    <w:rsid w:val="00172939"/>
    <w:rsid w:val="001C6492"/>
    <w:rsid w:val="001F0147"/>
    <w:rsid w:val="002336DC"/>
    <w:rsid w:val="003D1703"/>
    <w:rsid w:val="004A2323"/>
    <w:rsid w:val="004D6CC3"/>
    <w:rsid w:val="00500D10"/>
    <w:rsid w:val="00556AA6"/>
    <w:rsid w:val="005953BA"/>
    <w:rsid w:val="005F6056"/>
    <w:rsid w:val="00613BEE"/>
    <w:rsid w:val="006C5D2B"/>
    <w:rsid w:val="00773969"/>
    <w:rsid w:val="00791F64"/>
    <w:rsid w:val="007B7153"/>
    <w:rsid w:val="007C49E1"/>
    <w:rsid w:val="007E3AB1"/>
    <w:rsid w:val="007F0CCC"/>
    <w:rsid w:val="008438D1"/>
    <w:rsid w:val="008B7A94"/>
    <w:rsid w:val="009F3BE8"/>
    <w:rsid w:val="009F690C"/>
    <w:rsid w:val="00A46B2F"/>
    <w:rsid w:val="00A52B68"/>
    <w:rsid w:val="00AE5EF6"/>
    <w:rsid w:val="00B47A05"/>
    <w:rsid w:val="00D14868"/>
    <w:rsid w:val="00D969F5"/>
    <w:rsid w:val="00E224AB"/>
    <w:rsid w:val="00E6478C"/>
    <w:rsid w:val="00F40448"/>
    <w:rsid w:val="00F8287B"/>
    <w:rsid w:val="00FC3B15"/>
    <w:rsid w:val="00FD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37"/>
    <w:pPr>
      <w:spacing w:after="0" w:line="240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B7A9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9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9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94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94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9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9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9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9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A9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7A9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A9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7A9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7A9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7A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B7A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7A9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7A9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B7A94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7A9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7A9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A9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B7A94"/>
    <w:rPr>
      <w:b/>
      <w:bCs/>
    </w:rPr>
  </w:style>
  <w:style w:type="character" w:styleId="a8">
    <w:name w:val="Emphasis"/>
    <w:qFormat/>
    <w:rsid w:val="008B7A94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B7A94"/>
  </w:style>
  <w:style w:type="character" w:customStyle="1" w:styleId="aa">
    <w:name w:val="Без интервала Знак"/>
    <w:basedOn w:val="a0"/>
    <w:link w:val="a9"/>
    <w:uiPriority w:val="1"/>
    <w:rsid w:val="00066637"/>
  </w:style>
  <w:style w:type="paragraph" w:styleId="ab">
    <w:name w:val="List Paragraph"/>
    <w:basedOn w:val="a"/>
    <w:uiPriority w:val="34"/>
    <w:qFormat/>
    <w:rsid w:val="008B7A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7A9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A9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B7A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B7A94"/>
    <w:rPr>
      <w:i/>
      <w:iCs/>
    </w:rPr>
  </w:style>
  <w:style w:type="character" w:styleId="ae">
    <w:name w:val="Subtle Emphasis"/>
    <w:uiPriority w:val="19"/>
    <w:qFormat/>
    <w:rsid w:val="008B7A94"/>
    <w:rPr>
      <w:i/>
      <w:iCs/>
    </w:rPr>
  </w:style>
  <w:style w:type="character" w:styleId="af">
    <w:name w:val="Intense Emphasis"/>
    <w:uiPriority w:val="21"/>
    <w:qFormat/>
    <w:rsid w:val="008B7A9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B7A94"/>
    <w:rPr>
      <w:smallCaps/>
    </w:rPr>
  </w:style>
  <w:style w:type="character" w:styleId="af1">
    <w:name w:val="Intense Reference"/>
    <w:uiPriority w:val="32"/>
    <w:qFormat/>
    <w:rsid w:val="008B7A94"/>
    <w:rPr>
      <w:b/>
      <w:bCs/>
      <w:smallCaps/>
    </w:rPr>
  </w:style>
  <w:style w:type="character" w:styleId="af2">
    <w:name w:val="Book Title"/>
    <w:basedOn w:val="a0"/>
    <w:uiPriority w:val="33"/>
    <w:qFormat/>
    <w:rsid w:val="008B7A9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7A94"/>
    <w:pPr>
      <w:outlineLvl w:val="9"/>
    </w:pPr>
  </w:style>
  <w:style w:type="character" w:customStyle="1" w:styleId="af4">
    <w:name w:val="Текст выноски Знак"/>
    <w:basedOn w:val="a0"/>
    <w:link w:val="af5"/>
    <w:uiPriority w:val="99"/>
    <w:semiHidden/>
    <w:rsid w:val="00066637"/>
    <w:rPr>
      <w:rFonts w:ascii="Tahoma" w:eastAsia="Calibri" w:hAnsi="Tahoma" w:cs="Times New Roman"/>
      <w:sz w:val="16"/>
      <w:szCs w:val="16"/>
      <w:lang w:val="ru-RU" w:bidi="ar-SA"/>
    </w:rPr>
  </w:style>
  <w:style w:type="paragraph" w:styleId="af5">
    <w:name w:val="Balloon Text"/>
    <w:basedOn w:val="a"/>
    <w:link w:val="af4"/>
    <w:uiPriority w:val="99"/>
    <w:semiHidden/>
    <w:unhideWhenUsed/>
    <w:rsid w:val="00066637"/>
    <w:rPr>
      <w:rFonts w:ascii="Tahoma" w:hAnsi="Tahoma"/>
      <w:sz w:val="16"/>
      <w:szCs w:val="16"/>
    </w:rPr>
  </w:style>
  <w:style w:type="table" w:styleId="af6">
    <w:name w:val="Table Grid"/>
    <w:basedOn w:val="a1"/>
    <w:uiPriority w:val="59"/>
    <w:rsid w:val="00A4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37"/>
    <w:pPr>
      <w:spacing w:after="0" w:line="240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B7A9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9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9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94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94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9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9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9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9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A9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7A9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A9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7A9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7A9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7A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B7A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7A9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7A9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B7A94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7A9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7A9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A9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B7A94"/>
    <w:rPr>
      <w:b/>
      <w:bCs/>
    </w:rPr>
  </w:style>
  <w:style w:type="character" w:styleId="a8">
    <w:name w:val="Emphasis"/>
    <w:qFormat/>
    <w:rsid w:val="008B7A94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B7A94"/>
  </w:style>
  <w:style w:type="character" w:customStyle="1" w:styleId="aa">
    <w:name w:val="Без интервала Знак"/>
    <w:basedOn w:val="a0"/>
    <w:link w:val="a9"/>
    <w:uiPriority w:val="1"/>
    <w:rsid w:val="00066637"/>
  </w:style>
  <w:style w:type="paragraph" w:styleId="ab">
    <w:name w:val="List Paragraph"/>
    <w:basedOn w:val="a"/>
    <w:uiPriority w:val="34"/>
    <w:qFormat/>
    <w:rsid w:val="008B7A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7A9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A9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B7A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B7A94"/>
    <w:rPr>
      <w:i/>
      <w:iCs/>
    </w:rPr>
  </w:style>
  <w:style w:type="character" w:styleId="ae">
    <w:name w:val="Subtle Emphasis"/>
    <w:uiPriority w:val="19"/>
    <w:qFormat/>
    <w:rsid w:val="008B7A94"/>
    <w:rPr>
      <w:i/>
      <w:iCs/>
    </w:rPr>
  </w:style>
  <w:style w:type="character" w:styleId="af">
    <w:name w:val="Intense Emphasis"/>
    <w:uiPriority w:val="21"/>
    <w:qFormat/>
    <w:rsid w:val="008B7A9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B7A94"/>
    <w:rPr>
      <w:smallCaps/>
    </w:rPr>
  </w:style>
  <w:style w:type="character" w:styleId="af1">
    <w:name w:val="Intense Reference"/>
    <w:uiPriority w:val="32"/>
    <w:qFormat/>
    <w:rsid w:val="008B7A94"/>
    <w:rPr>
      <w:b/>
      <w:bCs/>
      <w:smallCaps/>
    </w:rPr>
  </w:style>
  <w:style w:type="character" w:styleId="af2">
    <w:name w:val="Book Title"/>
    <w:basedOn w:val="a0"/>
    <w:uiPriority w:val="33"/>
    <w:qFormat/>
    <w:rsid w:val="008B7A9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7A94"/>
    <w:pPr>
      <w:outlineLvl w:val="9"/>
    </w:pPr>
  </w:style>
  <w:style w:type="character" w:customStyle="1" w:styleId="af4">
    <w:name w:val="Текст выноски Знак"/>
    <w:basedOn w:val="a0"/>
    <w:link w:val="af5"/>
    <w:uiPriority w:val="99"/>
    <w:semiHidden/>
    <w:rsid w:val="00066637"/>
    <w:rPr>
      <w:rFonts w:ascii="Tahoma" w:eastAsia="Calibri" w:hAnsi="Tahoma" w:cs="Times New Roman"/>
      <w:sz w:val="16"/>
      <w:szCs w:val="16"/>
      <w:lang w:val="ru-RU" w:bidi="ar-SA"/>
    </w:rPr>
  </w:style>
  <w:style w:type="paragraph" w:styleId="af5">
    <w:name w:val="Balloon Text"/>
    <w:basedOn w:val="a"/>
    <w:link w:val="af4"/>
    <w:uiPriority w:val="99"/>
    <w:semiHidden/>
    <w:unhideWhenUsed/>
    <w:rsid w:val="00066637"/>
    <w:rPr>
      <w:rFonts w:ascii="Tahoma" w:hAnsi="Tahoma"/>
      <w:sz w:val="16"/>
      <w:szCs w:val="16"/>
    </w:rPr>
  </w:style>
  <w:style w:type="table" w:styleId="af6">
    <w:name w:val="Table Grid"/>
    <w:basedOn w:val="a1"/>
    <w:uiPriority w:val="59"/>
    <w:rsid w:val="00A4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Пользователь</cp:lastModifiedBy>
  <cp:revision>4</cp:revision>
  <dcterms:created xsi:type="dcterms:W3CDTF">2019-10-10T22:36:00Z</dcterms:created>
  <dcterms:modified xsi:type="dcterms:W3CDTF">2019-10-14T20:42:00Z</dcterms:modified>
</cp:coreProperties>
</file>