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B24" w:rsidRDefault="009B5B24" w:rsidP="009B5B2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5B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9B5B24" w:rsidRDefault="009B5B24" w:rsidP="009B5B2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7"/>
        <w:tblW w:w="10632" w:type="dxa"/>
        <w:tblInd w:w="-885" w:type="dxa"/>
        <w:tblLook w:val="04A0"/>
      </w:tblPr>
      <w:tblGrid>
        <w:gridCol w:w="2127"/>
        <w:gridCol w:w="8505"/>
      </w:tblGrid>
      <w:tr w:rsidR="003430D8" w:rsidRPr="00E8245E" w:rsidTr="00C81AF2">
        <w:trPr>
          <w:trHeight w:val="687"/>
        </w:trPr>
        <w:tc>
          <w:tcPr>
            <w:tcW w:w="2127" w:type="dxa"/>
            <w:vMerge w:val="restart"/>
          </w:tcPr>
          <w:p w:rsidR="003430D8" w:rsidRPr="00E8245E" w:rsidRDefault="003430D8" w:rsidP="00C81AF2">
            <w:pPr>
              <w:spacing w:after="200" w:line="276" w:lineRule="exact"/>
              <w:rPr>
                <w:rFonts w:eastAsia="Times New Roman"/>
                <w:i/>
                <w:iCs/>
                <w:w w:val="99"/>
              </w:rPr>
            </w:pPr>
          </w:p>
          <w:p w:rsidR="003430D8" w:rsidRPr="00E8245E" w:rsidRDefault="003430D8" w:rsidP="00C81AF2">
            <w:pPr>
              <w:spacing w:after="200" w:line="276" w:lineRule="exact"/>
              <w:rPr>
                <w:rFonts w:eastAsia="Times New Roman"/>
                <w:i/>
                <w:iCs/>
                <w:w w:val="99"/>
              </w:rPr>
            </w:pPr>
          </w:p>
          <w:p w:rsidR="003430D8" w:rsidRPr="00E8245E" w:rsidRDefault="003430D8" w:rsidP="00C81AF2">
            <w:pPr>
              <w:spacing w:after="200" w:line="276" w:lineRule="exact"/>
            </w:pPr>
            <w:r w:rsidRPr="00E8245E">
              <w:rPr>
                <w:rFonts w:eastAsia="Times New Roman"/>
                <w:i/>
                <w:iCs/>
                <w:w w:val="99"/>
              </w:rPr>
              <w:t>Документы, на основании</w:t>
            </w:r>
            <w:r w:rsidRPr="00E8245E">
              <w:t xml:space="preserve"> </w:t>
            </w:r>
            <w:r w:rsidRPr="00E8245E">
              <w:rPr>
                <w:rFonts w:eastAsia="Times New Roman"/>
                <w:i/>
                <w:iCs/>
              </w:rPr>
              <w:t>которых составлена</w:t>
            </w:r>
            <w:r w:rsidRPr="00E8245E">
              <w:t xml:space="preserve"> </w:t>
            </w:r>
            <w:r w:rsidRPr="00E8245E">
              <w:rPr>
                <w:rFonts w:eastAsia="Times New Roman"/>
                <w:i/>
                <w:iCs/>
                <w:w w:val="99"/>
              </w:rPr>
              <w:t>рабочая программа</w:t>
            </w:r>
          </w:p>
          <w:p w:rsidR="003430D8" w:rsidRPr="00E8245E" w:rsidRDefault="003430D8" w:rsidP="00C81AF2"/>
          <w:p w:rsidR="003430D8" w:rsidRPr="00E8245E" w:rsidRDefault="003430D8" w:rsidP="00C81AF2"/>
        </w:tc>
        <w:tc>
          <w:tcPr>
            <w:tcW w:w="8505" w:type="dxa"/>
          </w:tcPr>
          <w:p w:rsidR="003430D8" w:rsidRPr="00E8245E" w:rsidRDefault="003430D8" w:rsidP="00C81AF2">
            <w:pPr>
              <w:spacing w:line="276" w:lineRule="auto"/>
            </w:pPr>
            <w:r w:rsidRPr="00E8245E">
              <w:rPr>
                <w:rFonts w:eastAsia="Times New Roman"/>
              </w:rPr>
              <w:t>1. Федеральный государственный образовательный стандарт</w:t>
            </w:r>
            <w:r w:rsidRPr="00E8245E">
              <w:t xml:space="preserve"> </w:t>
            </w:r>
            <w:r w:rsidRPr="00E8245E">
              <w:rPr>
                <w:rFonts w:eastAsia="Times New Roman"/>
              </w:rPr>
              <w:t>начального общего образования</w:t>
            </w:r>
            <w:r w:rsidRPr="00E8245E">
              <w:rPr>
                <w:rFonts w:eastAsia="Times New Roman"/>
                <w:i/>
                <w:iCs/>
                <w:w w:val="99"/>
              </w:rPr>
              <w:t xml:space="preserve"> </w:t>
            </w:r>
          </w:p>
        </w:tc>
      </w:tr>
      <w:tr w:rsidR="003430D8" w:rsidRPr="00E8245E" w:rsidTr="00C81AF2">
        <w:tc>
          <w:tcPr>
            <w:tcW w:w="2127" w:type="dxa"/>
            <w:vMerge/>
          </w:tcPr>
          <w:p w:rsidR="003430D8" w:rsidRPr="00E8245E" w:rsidRDefault="003430D8" w:rsidP="00C81AF2"/>
        </w:tc>
        <w:tc>
          <w:tcPr>
            <w:tcW w:w="8505" w:type="dxa"/>
          </w:tcPr>
          <w:p w:rsidR="003430D8" w:rsidRPr="00E8245E" w:rsidRDefault="003430D8" w:rsidP="00C81AF2">
            <w:r w:rsidRPr="00E8245E">
              <w:rPr>
                <w:rFonts w:eastAsia="Times New Roman"/>
              </w:rPr>
              <w:t>2. Примерные программы по учебным предметам. Начальная школа. Серия: Стандарты второго поколения М: Просвещение. 201</w:t>
            </w:r>
            <w:r>
              <w:rPr>
                <w:rFonts w:eastAsia="Times New Roman"/>
              </w:rPr>
              <w:t>0</w:t>
            </w:r>
            <w:bookmarkStart w:id="0" w:name="_GoBack"/>
            <w:bookmarkEnd w:id="0"/>
            <w:r w:rsidRPr="00E8245E">
              <w:rPr>
                <w:rFonts w:eastAsia="Times New Roman"/>
              </w:rPr>
              <w:t>.</w:t>
            </w:r>
          </w:p>
        </w:tc>
      </w:tr>
      <w:tr w:rsidR="003430D8" w:rsidRPr="00E8245E" w:rsidTr="00C81AF2">
        <w:tc>
          <w:tcPr>
            <w:tcW w:w="2127" w:type="dxa"/>
            <w:vMerge/>
          </w:tcPr>
          <w:p w:rsidR="003430D8" w:rsidRPr="00E8245E" w:rsidRDefault="003430D8" w:rsidP="00C81AF2"/>
        </w:tc>
        <w:tc>
          <w:tcPr>
            <w:tcW w:w="8505" w:type="dxa"/>
          </w:tcPr>
          <w:p w:rsidR="003430D8" w:rsidRPr="00E8245E" w:rsidRDefault="003430D8" w:rsidP="00C81AF2">
            <w:r w:rsidRPr="00E8245E">
              <w:rPr>
                <w:rFonts w:eastAsia="Times New Roman"/>
              </w:rPr>
              <w:t>3. УМК «Школа России». УМК рекомендован Министерством образования РФ и входит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на 2019-2020 учебный год.</w:t>
            </w:r>
          </w:p>
        </w:tc>
      </w:tr>
      <w:tr w:rsidR="003430D8" w:rsidRPr="00E8245E" w:rsidTr="00C81AF2">
        <w:tc>
          <w:tcPr>
            <w:tcW w:w="2127" w:type="dxa"/>
            <w:vMerge/>
          </w:tcPr>
          <w:p w:rsidR="003430D8" w:rsidRPr="00E8245E" w:rsidRDefault="003430D8" w:rsidP="00C81AF2"/>
        </w:tc>
        <w:tc>
          <w:tcPr>
            <w:tcW w:w="8505" w:type="dxa"/>
          </w:tcPr>
          <w:p w:rsidR="003430D8" w:rsidRPr="00E8245E" w:rsidRDefault="003430D8" w:rsidP="00C81AF2">
            <w:r w:rsidRPr="00E8245E">
              <w:rPr>
                <w:rFonts w:eastAsia="Calibri"/>
              </w:rPr>
              <w:t xml:space="preserve">4. </w:t>
            </w:r>
            <w:r w:rsidRPr="00E8245E">
              <w:rPr>
                <w:rFonts w:eastAsia="Times New Roman"/>
              </w:rPr>
              <w:t>Санитарно-эпидемиологические требования к условиям и организации обучения в образовательной организации.</w:t>
            </w:r>
          </w:p>
        </w:tc>
      </w:tr>
      <w:tr w:rsidR="003430D8" w:rsidRPr="00E8245E" w:rsidTr="00C81AF2">
        <w:tc>
          <w:tcPr>
            <w:tcW w:w="2127" w:type="dxa"/>
            <w:vMerge/>
          </w:tcPr>
          <w:p w:rsidR="003430D8" w:rsidRPr="00E8245E" w:rsidRDefault="003430D8" w:rsidP="00C81AF2"/>
        </w:tc>
        <w:tc>
          <w:tcPr>
            <w:tcW w:w="8505" w:type="dxa"/>
          </w:tcPr>
          <w:p w:rsidR="003430D8" w:rsidRPr="00E8245E" w:rsidRDefault="003430D8" w:rsidP="00C81AF2">
            <w:r w:rsidRPr="00E8245E">
              <w:rPr>
                <w:rFonts w:eastAsia="Times New Roman"/>
              </w:rPr>
              <w:t>5. Основная образовательная программа начального общего</w:t>
            </w:r>
            <w:r w:rsidRPr="00E8245E">
              <w:rPr>
                <w:rFonts w:eastAsia="Times New Roman"/>
                <w:w w:val="99"/>
              </w:rPr>
              <w:t xml:space="preserve"> </w:t>
            </w:r>
            <w:r w:rsidRPr="00E8245E">
              <w:t>образования МБОУ «</w:t>
            </w:r>
            <w:proofErr w:type="spellStart"/>
            <w:r w:rsidRPr="00E8245E">
              <w:t>Ашковская</w:t>
            </w:r>
            <w:proofErr w:type="spellEnd"/>
            <w:r w:rsidRPr="00E8245E">
              <w:t xml:space="preserve"> основная школа».</w:t>
            </w:r>
          </w:p>
        </w:tc>
      </w:tr>
      <w:tr w:rsidR="003430D8" w:rsidRPr="00E8245E" w:rsidTr="00C81AF2">
        <w:tc>
          <w:tcPr>
            <w:tcW w:w="2127" w:type="dxa"/>
            <w:vMerge/>
          </w:tcPr>
          <w:p w:rsidR="003430D8" w:rsidRPr="00E8245E" w:rsidRDefault="003430D8" w:rsidP="00C81AF2"/>
        </w:tc>
        <w:tc>
          <w:tcPr>
            <w:tcW w:w="8505" w:type="dxa"/>
          </w:tcPr>
          <w:p w:rsidR="003430D8" w:rsidRPr="00E8245E" w:rsidRDefault="003430D8" w:rsidP="00C81AF2">
            <w:r w:rsidRPr="00E8245E">
              <w:t>6. Положение о рабочей программе МБОУ «</w:t>
            </w:r>
            <w:proofErr w:type="spellStart"/>
            <w:r w:rsidRPr="00E8245E">
              <w:t>Ашковская</w:t>
            </w:r>
            <w:proofErr w:type="spellEnd"/>
            <w:r w:rsidRPr="00E8245E">
              <w:t xml:space="preserve"> основная школа».</w:t>
            </w:r>
          </w:p>
        </w:tc>
      </w:tr>
      <w:tr w:rsidR="003430D8" w:rsidRPr="00E8245E" w:rsidTr="00C81AF2">
        <w:tc>
          <w:tcPr>
            <w:tcW w:w="2127" w:type="dxa"/>
            <w:vMerge/>
          </w:tcPr>
          <w:p w:rsidR="003430D8" w:rsidRPr="00E8245E" w:rsidRDefault="003430D8" w:rsidP="00C81AF2"/>
        </w:tc>
        <w:tc>
          <w:tcPr>
            <w:tcW w:w="8505" w:type="dxa"/>
          </w:tcPr>
          <w:p w:rsidR="003430D8" w:rsidRPr="00E8245E" w:rsidRDefault="003430D8" w:rsidP="00C81AF2">
            <w:r w:rsidRPr="00E8245E">
              <w:rPr>
                <w:rFonts w:eastAsia="Times New Roman"/>
              </w:rPr>
              <w:t xml:space="preserve">7. Учебный план </w:t>
            </w:r>
            <w:r w:rsidRPr="00E8245E">
              <w:t>МБОУ «</w:t>
            </w:r>
            <w:proofErr w:type="spellStart"/>
            <w:r w:rsidRPr="00E8245E">
              <w:t>Ашковская</w:t>
            </w:r>
            <w:proofErr w:type="spellEnd"/>
            <w:r w:rsidRPr="00E8245E">
              <w:t xml:space="preserve"> основная школа»</w:t>
            </w:r>
            <w:proofErr w:type="gramStart"/>
            <w:r w:rsidRPr="00E8245E">
              <w:t>.н</w:t>
            </w:r>
            <w:proofErr w:type="gramEnd"/>
            <w:r w:rsidRPr="00E8245E">
              <w:t>а 2019-2020 учебный год.</w:t>
            </w:r>
          </w:p>
        </w:tc>
      </w:tr>
      <w:tr w:rsidR="003430D8" w:rsidRPr="00E8245E" w:rsidTr="00C81AF2">
        <w:tc>
          <w:tcPr>
            <w:tcW w:w="2127" w:type="dxa"/>
            <w:vMerge/>
          </w:tcPr>
          <w:p w:rsidR="003430D8" w:rsidRPr="00E8245E" w:rsidRDefault="003430D8" w:rsidP="00C81AF2"/>
        </w:tc>
        <w:tc>
          <w:tcPr>
            <w:tcW w:w="8505" w:type="dxa"/>
          </w:tcPr>
          <w:p w:rsidR="003430D8" w:rsidRPr="00E8245E" w:rsidRDefault="003430D8" w:rsidP="00C81AF2">
            <w:r w:rsidRPr="00E8245E">
              <w:rPr>
                <w:rFonts w:eastAsia="Times New Roman"/>
              </w:rPr>
              <w:t xml:space="preserve">8. Календарный учебный график </w:t>
            </w:r>
            <w:r w:rsidRPr="00E8245E">
              <w:t>МБОУ «</w:t>
            </w:r>
            <w:proofErr w:type="spellStart"/>
            <w:r w:rsidRPr="00E8245E">
              <w:t>Ашковская</w:t>
            </w:r>
            <w:proofErr w:type="spellEnd"/>
            <w:r w:rsidRPr="00E8245E">
              <w:t xml:space="preserve"> основная школа»</w:t>
            </w:r>
            <w:proofErr w:type="gramStart"/>
            <w:r w:rsidRPr="00E8245E">
              <w:t>.</w:t>
            </w:r>
            <w:proofErr w:type="gramEnd"/>
            <w:r w:rsidRPr="00E8245E">
              <w:t xml:space="preserve"> </w:t>
            </w:r>
            <w:proofErr w:type="gramStart"/>
            <w:r w:rsidRPr="00E8245E">
              <w:t>н</w:t>
            </w:r>
            <w:proofErr w:type="gramEnd"/>
            <w:r w:rsidRPr="00E8245E">
              <w:t>а 2019-2020 учебный год.</w:t>
            </w:r>
          </w:p>
        </w:tc>
      </w:tr>
      <w:tr w:rsidR="003430D8" w:rsidRPr="00E8245E" w:rsidTr="00C81AF2">
        <w:tc>
          <w:tcPr>
            <w:tcW w:w="2127" w:type="dxa"/>
          </w:tcPr>
          <w:p w:rsidR="003430D8" w:rsidRPr="00E8245E" w:rsidRDefault="003430D8" w:rsidP="00C81AF2">
            <w:r w:rsidRPr="00E8245E">
              <w:rPr>
                <w:rFonts w:eastAsia="Times New Roman"/>
                <w:i/>
                <w:iCs/>
                <w:w w:val="99"/>
              </w:rPr>
              <w:t>Количество часов в неделю/</w:t>
            </w:r>
            <w:r w:rsidRPr="00E8245E">
              <w:rPr>
                <w:rFonts w:eastAsia="Times New Roman"/>
                <w:i/>
                <w:iCs/>
              </w:rPr>
              <w:t xml:space="preserve"> за учебный год</w:t>
            </w:r>
          </w:p>
        </w:tc>
        <w:tc>
          <w:tcPr>
            <w:tcW w:w="8505" w:type="dxa"/>
          </w:tcPr>
          <w:p w:rsidR="003430D8" w:rsidRPr="00E8245E" w:rsidRDefault="003430D8" w:rsidP="00C81AF2">
            <w:pPr>
              <w:rPr>
                <w:rFonts w:eastAsia="Times New Roman"/>
              </w:rPr>
            </w:pPr>
            <w:r w:rsidRPr="00E8245E">
              <w:rPr>
                <w:rFonts w:eastAsia="Times New Roman"/>
              </w:rPr>
              <w:t>2 часов в неделю, 34 недели обучения</w:t>
            </w:r>
          </w:p>
          <w:p w:rsidR="003430D8" w:rsidRPr="00E8245E" w:rsidRDefault="003430D8" w:rsidP="00C81AF2">
            <w:pPr>
              <w:rPr>
                <w:rFonts w:eastAsia="Times New Roman"/>
              </w:rPr>
            </w:pPr>
            <w:r w:rsidRPr="00E8245E">
              <w:rPr>
                <w:rFonts w:eastAsia="Times New Roman"/>
              </w:rPr>
              <w:t>68 часа в год</w:t>
            </w:r>
          </w:p>
        </w:tc>
      </w:tr>
      <w:tr w:rsidR="003430D8" w:rsidRPr="00E8245E" w:rsidTr="00C81AF2">
        <w:tc>
          <w:tcPr>
            <w:tcW w:w="2127" w:type="dxa"/>
          </w:tcPr>
          <w:p w:rsidR="003430D8" w:rsidRPr="00E8245E" w:rsidRDefault="003430D8" w:rsidP="00C81AF2">
            <w:r w:rsidRPr="00E8245E">
              <w:rPr>
                <w:rFonts w:eastAsia="Times New Roman"/>
                <w:i/>
                <w:iCs/>
              </w:rPr>
              <w:t>УМК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3430D8" w:rsidRDefault="003430D8" w:rsidP="00C81AF2">
            <w:pP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Федеральный Государственный Образовательный Стандарт Начального Общего Образования</w:t>
            </w:r>
          </w:p>
          <w:p w:rsidR="003430D8" w:rsidRDefault="003430D8" w:rsidP="00C81AF2">
            <w:pP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Ресурсы интернета</w:t>
            </w:r>
          </w:p>
          <w:p w:rsidR="003430D8" w:rsidRPr="00E8245E" w:rsidRDefault="003430D8" w:rsidP="00C81AF2">
            <w:pPr>
              <w:rPr>
                <w:rFonts w:eastAsia="Times New Roman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Различные энциклопедии</w:t>
            </w:r>
          </w:p>
        </w:tc>
      </w:tr>
      <w:tr w:rsidR="003430D8" w:rsidRPr="00E8245E" w:rsidTr="00C81AF2">
        <w:tc>
          <w:tcPr>
            <w:tcW w:w="2127" w:type="dxa"/>
            <w:vMerge w:val="restart"/>
          </w:tcPr>
          <w:p w:rsidR="003430D8" w:rsidRPr="00E8245E" w:rsidRDefault="003430D8" w:rsidP="00C81AF2">
            <w:r w:rsidRPr="00E8245E">
              <w:rPr>
                <w:rFonts w:eastAsia="Times New Roman"/>
                <w:i/>
                <w:iCs/>
              </w:rPr>
              <w:t>Электронные ресурсы</w:t>
            </w:r>
          </w:p>
        </w:tc>
        <w:tc>
          <w:tcPr>
            <w:tcW w:w="8505" w:type="dxa"/>
            <w:tcBorders>
              <w:bottom w:val="nil"/>
            </w:tcBorders>
          </w:tcPr>
          <w:p w:rsidR="003430D8" w:rsidRPr="00E8245E" w:rsidRDefault="003430D8" w:rsidP="00C81AF2">
            <w:hyperlink r:id="rId5" w:history="1">
              <w:r w:rsidRPr="00E8245E">
                <w:rPr>
                  <w:rStyle w:val="a8"/>
                </w:rPr>
                <w:t>https://nsportal.ru/</w:t>
              </w:r>
            </w:hyperlink>
          </w:p>
        </w:tc>
      </w:tr>
      <w:tr w:rsidR="003430D8" w:rsidRPr="00E8245E" w:rsidTr="00C81AF2">
        <w:tc>
          <w:tcPr>
            <w:tcW w:w="2127" w:type="dxa"/>
            <w:vMerge/>
          </w:tcPr>
          <w:p w:rsidR="003430D8" w:rsidRPr="00E8245E" w:rsidRDefault="003430D8" w:rsidP="00C81AF2"/>
        </w:tc>
        <w:tc>
          <w:tcPr>
            <w:tcW w:w="8505" w:type="dxa"/>
            <w:tcBorders>
              <w:top w:val="nil"/>
              <w:bottom w:val="single" w:sz="4" w:space="0" w:color="auto"/>
            </w:tcBorders>
          </w:tcPr>
          <w:p w:rsidR="003430D8" w:rsidRDefault="003430D8" w:rsidP="00C81AF2">
            <w:pPr>
              <w:spacing w:line="256" w:lineRule="exact"/>
            </w:pPr>
            <w:hyperlink r:id="rId6" w:history="1">
              <w:r w:rsidRPr="00E8245E">
                <w:rPr>
                  <w:rStyle w:val="a8"/>
                </w:rPr>
                <w:t>https://infourok.ru/</w:t>
              </w:r>
            </w:hyperlink>
          </w:p>
          <w:p w:rsidR="003430D8" w:rsidRDefault="003430D8" w:rsidP="00C81AF2">
            <w:pPr>
              <w:spacing w:line="256" w:lineRule="exact"/>
            </w:pPr>
            <w:hyperlink r:id="rId7" w:history="1">
              <w:r>
                <w:rPr>
                  <w:rStyle w:val="a8"/>
                  <w:rFonts w:ascii="Verdana" w:hAnsi="Verdana"/>
                  <w:color w:val="0069A9"/>
                  <w:sz w:val="20"/>
                  <w:szCs w:val="20"/>
                  <w:shd w:val="clear" w:color="auto" w:fill="FFFFFF"/>
                </w:rPr>
                <w:t>http://www.smekalka.pp.ru/</w:t>
              </w:r>
            </w:hyperlink>
          </w:p>
          <w:p w:rsidR="003430D8" w:rsidRDefault="003430D8" w:rsidP="00C81AF2">
            <w:pPr>
              <w:spacing w:line="256" w:lineRule="exact"/>
            </w:pPr>
            <w:hyperlink r:id="rId8" w:history="1">
              <w:r>
                <w:rPr>
                  <w:rStyle w:val="a8"/>
                  <w:rFonts w:ascii="Verdana" w:hAnsi="Verdana"/>
                  <w:color w:val="0069A9"/>
                  <w:sz w:val="20"/>
                  <w:szCs w:val="20"/>
                  <w:shd w:val="clear" w:color="auto" w:fill="FFFFFF"/>
                </w:rPr>
                <w:t>http://planetashkol.ru/</w:t>
              </w:r>
            </w:hyperlink>
          </w:p>
          <w:p w:rsidR="003430D8" w:rsidRDefault="003430D8" w:rsidP="00C81AF2">
            <w:pPr>
              <w:spacing w:line="256" w:lineRule="exact"/>
            </w:pPr>
            <w:hyperlink r:id="rId9" w:history="1">
              <w:r>
                <w:rPr>
                  <w:rStyle w:val="a8"/>
                  <w:rFonts w:ascii="Verdana" w:hAnsi="Verdana"/>
                  <w:color w:val="0069A9"/>
                  <w:sz w:val="20"/>
                  <w:szCs w:val="20"/>
                  <w:shd w:val="clear" w:color="auto" w:fill="FFFFFF"/>
                </w:rPr>
                <w:t>http://www.konodyuk.com/</w:t>
              </w:r>
            </w:hyperlink>
          </w:p>
          <w:p w:rsidR="003430D8" w:rsidRDefault="003430D8" w:rsidP="00C81AF2">
            <w:pPr>
              <w:spacing w:line="256" w:lineRule="exact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hyperlink r:id="rId10" w:history="1">
              <w:r w:rsidRPr="00FC2C5E">
                <w:rPr>
                  <w:rStyle w:val="a8"/>
                  <w:rFonts w:ascii="Verdana" w:hAnsi="Verdana"/>
                  <w:sz w:val="20"/>
                  <w:szCs w:val="20"/>
                  <w:shd w:val="clear" w:color="auto" w:fill="FFFFFF"/>
                </w:rPr>
                <w:t>http://www.kostyor.ru/history.html</w:t>
              </w:r>
            </w:hyperlink>
          </w:p>
          <w:p w:rsidR="003430D8" w:rsidRPr="00E8245E" w:rsidRDefault="003430D8" w:rsidP="00C81AF2">
            <w:pPr>
              <w:spacing w:line="256" w:lineRule="exact"/>
            </w:pPr>
            <w:hyperlink r:id="rId11" w:history="1">
              <w:r w:rsidRPr="00E8245E">
                <w:rPr>
                  <w:rStyle w:val="a8"/>
                </w:rPr>
                <w:t>https://proshkolu.ru/</w:t>
              </w:r>
            </w:hyperlink>
          </w:p>
        </w:tc>
      </w:tr>
    </w:tbl>
    <w:p w:rsidR="009B5B24" w:rsidRDefault="009B5B24" w:rsidP="009B5B2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5B24" w:rsidRDefault="009B5B24" w:rsidP="009B5B2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5B24" w:rsidRDefault="009B5B24" w:rsidP="009B5B2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5B24" w:rsidRDefault="009B5B24" w:rsidP="009B5B2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5B24" w:rsidRDefault="009B5B24" w:rsidP="009B5B2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5B24" w:rsidRDefault="009B5B24" w:rsidP="009B5B2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5B24" w:rsidRDefault="009B5B24" w:rsidP="009B5B2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5B24" w:rsidRDefault="009B5B24" w:rsidP="009B5B2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5B24" w:rsidRDefault="009B5B24" w:rsidP="009B5B2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5B24" w:rsidRDefault="009B5B24" w:rsidP="009B5B2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5B24" w:rsidRDefault="009B5B24" w:rsidP="009B5B2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5B24" w:rsidRDefault="009B5B24" w:rsidP="009B5B2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5B24" w:rsidRDefault="009B5B24" w:rsidP="009B5B2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5B24" w:rsidRDefault="009B5B24" w:rsidP="009B5B2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5B24" w:rsidRDefault="009B5B24" w:rsidP="009B5B2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5B24" w:rsidRDefault="009B5B24" w:rsidP="009B5B2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5B24" w:rsidRDefault="009B5B24" w:rsidP="009B5B2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5B24" w:rsidRDefault="009B5B24" w:rsidP="009B5B2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5B24" w:rsidRPr="009B5B24" w:rsidRDefault="009B5B24" w:rsidP="009B5B2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B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ПЛАНИРУЕМЫЕ РЕЗУЛЬТАТЫ</w:t>
      </w:r>
    </w:p>
    <w:p w:rsidR="009B5B24" w:rsidRPr="009B5B24" w:rsidRDefault="009B5B24" w:rsidP="009B5B24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5B24" w:rsidRPr="009B5B24" w:rsidRDefault="009B5B24" w:rsidP="009B5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B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</w:t>
      </w:r>
      <w:r w:rsidRPr="009B5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 освоения обучающимися внеурочной образовательной программы внеурочной «Мир вокруг» можно считать следующее:</w:t>
      </w:r>
    </w:p>
    <w:p w:rsidR="009B5B24" w:rsidRPr="009B5B24" w:rsidRDefault="009B5B24" w:rsidP="009B5B2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их происхождении и назначении;</w:t>
      </w:r>
    </w:p>
    <w:p w:rsidR="009B5B24" w:rsidRPr="009B5B24" w:rsidRDefault="009B5B24" w:rsidP="009B5B2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позитивных отношений школьника к базовым ценностям общества (человек, природа, мир, знания, труд, культура), ценностного отношения к социальной реальности в целом;</w:t>
      </w:r>
    </w:p>
    <w:p w:rsidR="009B5B24" w:rsidRPr="009B5B24" w:rsidRDefault="009B5B24" w:rsidP="009B5B2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формирования коммуникативной, этической, социальной компетентности школьников.</w:t>
      </w:r>
    </w:p>
    <w:p w:rsidR="009B5B24" w:rsidRPr="009B5B24" w:rsidRDefault="009B5B24" w:rsidP="009B5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 Основным объектом оценки результатов освоения программы «Мир вокруг» служит </w:t>
      </w:r>
      <w:proofErr w:type="spellStart"/>
      <w:r w:rsidRPr="009B5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9B5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обучающихся коммуникативных   и  познавательных универсальных  действий,  которые направлены на анализ своей познавательной деятельности и управление ею. К ним относятся:</w:t>
      </w:r>
    </w:p>
    <w:p w:rsidR="009B5B24" w:rsidRPr="009B5B24" w:rsidRDefault="009B5B24" w:rsidP="009B5B2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способность </w:t>
      </w:r>
      <w:proofErr w:type="gramStart"/>
      <w:r w:rsidRPr="009B5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9B5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принимать и сохранять учебную цель и задачи; самостоятельно преобразовывать познавательную   задачу   в   практическую;</w:t>
      </w:r>
    </w:p>
    <w:p w:rsidR="009B5B24" w:rsidRPr="009B5B24" w:rsidRDefault="009B5B24" w:rsidP="009B5B2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   контролировать   и   оценивать   свои действия,  вносить  коррективы  в  их  выполнение  на  основе оценки  и  учёта  характера  ошибок,  проявлять  инициативу  и самостоятельность в обучении;</w:t>
      </w:r>
    </w:p>
    <w:p w:rsidR="009B5B24" w:rsidRPr="009B5B24" w:rsidRDefault="009B5B24" w:rsidP="009B5B2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  к  осуществлению  логических  операций сравнения, анализа,  установлению  аналогий,  отнесению  к  известным понятиям;</w:t>
      </w:r>
    </w:p>
    <w:p w:rsidR="009B5B24" w:rsidRPr="009B5B24" w:rsidRDefault="009B5B24" w:rsidP="009B5B2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  сотрудничать  с  педагогом  и  сверстниками  при решении  различных задач,  принимать  на  себя  ответственность за результаты своих действий;</w:t>
      </w:r>
    </w:p>
    <w:p w:rsidR="009B5B24" w:rsidRPr="009B5B24" w:rsidRDefault="009B5B24" w:rsidP="009B5B2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мотивации к творческому труду, работе на результат, бережному отношению к материальным и духовным ценностям;</w:t>
      </w:r>
    </w:p>
    <w:p w:rsidR="009B5B24" w:rsidRPr="009B5B24" w:rsidRDefault="009B5B24" w:rsidP="009B5B2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любознательность, активность  и заинтересованность в познании мира.</w:t>
      </w:r>
    </w:p>
    <w:p w:rsidR="009B5B24" w:rsidRPr="009B5B24" w:rsidRDefault="009B5B24" w:rsidP="009B5B2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5B24" w:rsidRDefault="009B5B24" w:rsidP="009B5B2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5B24" w:rsidRDefault="009B5B24" w:rsidP="009B5B2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5B24" w:rsidRDefault="009B5B24" w:rsidP="009B5B2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5B24" w:rsidRDefault="009B5B24" w:rsidP="009B5B2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5B24" w:rsidRDefault="009B5B24" w:rsidP="009B5B2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5B24" w:rsidRDefault="009B5B24" w:rsidP="009B5B2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5B24" w:rsidRDefault="009B5B24" w:rsidP="009B5B2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5B24" w:rsidRDefault="009B5B24" w:rsidP="009B5B2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5B24" w:rsidRDefault="009B5B24" w:rsidP="009B5B2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5B24" w:rsidRDefault="009B5B24" w:rsidP="009B5B2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5B24" w:rsidRDefault="009B5B24" w:rsidP="009B5B2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5B24" w:rsidRDefault="009B5B24" w:rsidP="009B5B2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5B24" w:rsidRDefault="009B5B24" w:rsidP="009B5B2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5B24" w:rsidRDefault="009B5B24" w:rsidP="009B5B2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5B24" w:rsidRDefault="009B5B24" w:rsidP="009B5B2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5B24" w:rsidRDefault="009B5B24" w:rsidP="009B5B2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5B24" w:rsidRDefault="009B5B24" w:rsidP="009B5B2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5B24" w:rsidRDefault="009B5B24" w:rsidP="009B5B2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0D8" w:rsidRDefault="003430D8" w:rsidP="009B5B2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5B24" w:rsidRDefault="009B5B24" w:rsidP="009B5B2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5B24" w:rsidRDefault="009B5B24" w:rsidP="009B5B2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5B24" w:rsidRDefault="009B5B24" w:rsidP="009B5B2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5B24" w:rsidRDefault="009B5B24" w:rsidP="009B5B2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5B24" w:rsidRPr="009B5B24" w:rsidRDefault="009B5B24" w:rsidP="009B5B2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5B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 КУРСА</w:t>
      </w:r>
    </w:p>
    <w:p w:rsidR="009B5B24" w:rsidRPr="009B5B24" w:rsidRDefault="009B5B24" w:rsidP="009B5B24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5B24" w:rsidRPr="009B5B24" w:rsidRDefault="009B5B24" w:rsidP="009B5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B5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включает в себя еженедельные занятия, каждое из которых состоит из теоретической и практической частей, и имеет следующие направления:</w:t>
      </w:r>
      <w:proofErr w:type="gramEnd"/>
    </w:p>
    <w:p w:rsidR="009B5B24" w:rsidRPr="009B5B24" w:rsidRDefault="009B5B24" w:rsidP="009B5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B5B24" w:rsidRPr="009B5B24" w:rsidRDefault="009B5B24" w:rsidP="009B5B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B5B24" w:rsidRPr="009B5B24" w:rsidRDefault="009B5B24" w:rsidP="009B5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B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Еда.</w:t>
      </w:r>
      <w:r w:rsidRPr="009B5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B5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происхождения продуктов питания: хлеб, картофель, конфеты, фрукты и овощи, сахар, мороженое, каша, витамины, капуста, пряники, шоколад, чай, витамины, кулинарная книга.</w:t>
      </w:r>
      <w:proofErr w:type="gramEnd"/>
      <w:r w:rsidRPr="009B5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Польза и вред, применение продуктов. Составление рецептов.</w:t>
      </w:r>
    </w:p>
    <w:p w:rsidR="009B5B24" w:rsidRPr="009B5B24" w:rsidRDefault="009B5B24" w:rsidP="009B5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B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Одежда.</w:t>
      </w:r>
      <w:r w:rsidRPr="009B5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История возникновения одежды: пуговицы, шапки, сарафан, башмаки, носовые платки, юбки и брюки. Одежда для дома: халат и пижама. Мода и аксессуары. Назначение и использование предметов одежды.</w:t>
      </w:r>
    </w:p>
    <w:p w:rsidR="009B5B24" w:rsidRPr="009B5B24" w:rsidRDefault="009B5B24" w:rsidP="009B5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B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Праздник.</w:t>
      </w:r>
      <w:r w:rsidRPr="009B5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Предметы и обычаи, связанные с праздниками. Сувениры и игрушки к праздникам. Правила этикета. Праздничные конкурсы и игры.</w:t>
      </w:r>
    </w:p>
    <w:p w:rsidR="009B5B24" w:rsidRDefault="009B5B24" w:rsidP="009B5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5B24" w:rsidRDefault="009B5B24" w:rsidP="009B5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5B24" w:rsidRDefault="009B5B24" w:rsidP="009B5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5B24" w:rsidRDefault="009B5B24" w:rsidP="009B5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5B24" w:rsidRDefault="009B5B24" w:rsidP="009B5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5B24" w:rsidRDefault="009B5B24" w:rsidP="009B5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5B24" w:rsidRDefault="009B5B24" w:rsidP="009B5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5B24" w:rsidRDefault="009B5B24" w:rsidP="009B5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5B24" w:rsidRDefault="009B5B24" w:rsidP="009B5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5B24" w:rsidRDefault="009B5B24" w:rsidP="009B5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5B24" w:rsidRDefault="009B5B24" w:rsidP="009B5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5B24" w:rsidRDefault="009B5B24" w:rsidP="009B5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5B24" w:rsidRDefault="009B5B24" w:rsidP="009B5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5B24" w:rsidRDefault="009B5B24" w:rsidP="009B5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5B24" w:rsidRDefault="009B5B24" w:rsidP="009B5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5B24" w:rsidRDefault="009B5B24" w:rsidP="009B5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5B24" w:rsidRDefault="009B5B24" w:rsidP="009B5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5B24" w:rsidRDefault="009B5B24" w:rsidP="009B5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5B24" w:rsidRDefault="009B5B24" w:rsidP="009B5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5B24" w:rsidRDefault="009B5B24" w:rsidP="009B5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5B24" w:rsidRDefault="009B5B24" w:rsidP="009B5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5B24" w:rsidRDefault="009B5B24" w:rsidP="009B5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5B24" w:rsidRDefault="009B5B24" w:rsidP="009B5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5B24" w:rsidRDefault="009B5B24" w:rsidP="009B5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5B24" w:rsidRDefault="009B5B24" w:rsidP="009B5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5B24" w:rsidRDefault="009B5B24" w:rsidP="009B5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5B24" w:rsidRDefault="009B5B24" w:rsidP="009B5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5B24" w:rsidRDefault="009B5B24" w:rsidP="009B5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5B24" w:rsidRDefault="009B5B24" w:rsidP="009B5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5B24" w:rsidRDefault="009B5B24" w:rsidP="009B5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5B24" w:rsidRDefault="009B5B24" w:rsidP="009B5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5B24" w:rsidRDefault="009B5B24" w:rsidP="009B5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5B24" w:rsidRDefault="009B5B24" w:rsidP="009B5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5B24" w:rsidRDefault="009B5B24" w:rsidP="009B5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5B24" w:rsidRDefault="009B5B24" w:rsidP="009B5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5B24" w:rsidRDefault="009B5B24" w:rsidP="009B5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5B24" w:rsidRDefault="009B5B24" w:rsidP="009B5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5B24" w:rsidRPr="009B5B24" w:rsidRDefault="009B5B24" w:rsidP="009B5B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5B24" w:rsidRPr="009B5B24" w:rsidRDefault="009B5B24" w:rsidP="009B5B2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B5B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ТЕМАТИЧЕСКОЕ ПЛАНИРОВАНИЕ</w:t>
      </w:r>
    </w:p>
    <w:p w:rsidR="009B5B24" w:rsidRPr="009B5B24" w:rsidRDefault="009B5B24" w:rsidP="009B5B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00"/>
        <w:tblW w:w="51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77"/>
        <w:gridCol w:w="4899"/>
        <w:gridCol w:w="1650"/>
        <w:gridCol w:w="1647"/>
      </w:tblGrid>
      <w:tr w:rsidR="009B5B24" w:rsidRPr="009B5B24" w:rsidTr="009B5B24">
        <w:trPr>
          <w:trHeight w:val="965"/>
          <w:tblCellSpacing w:w="0" w:type="dxa"/>
        </w:trPr>
        <w:tc>
          <w:tcPr>
            <w:tcW w:w="71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5B24" w:rsidRPr="009B5B24" w:rsidRDefault="009B5B24" w:rsidP="009B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9B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п\</w:t>
            </w:r>
            <w:proofErr w:type="gramStart"/>
            <w:r w:rsidRPr="009B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255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5B24" w:rsidRPr="009B5B24" w:rsidRDefault="009B5B24" w:rsidP="009B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17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5B24" w:rsidRPr="009B5B24" w:rsidRDefault="009B5B24" w:rsidP="009B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9B5B24" w:rsidRPr="009B5B24" w:rsidTr="009B5B24">
        <w:trPr>
          <w:trHeight w:val="688"/>
          <w:tblCellSpacing w:w="0" w:type="dxa"/>
        </w:trPr>
        <w:tc>
          <w:tcPr>
            <w:tcW w:w="71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5B24" w:rsidRPr="009B5B24" w:rsidRDefault="009B5B24" w:rsidP="009B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5B24" w:rsidRPr="009B5B24" w:rsidRDefault="009B5B24" w:rsidP="009B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5B24" w:rsidRPr="009B5B24" w:rsidRDefault="009B5B24" w:rsidP="009B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5B24" w:rsidRPr="009B5B24" w:rsidRDefault="009B5B24" w:rsidP="009B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факту</w:t>
            </w:r>
          </w:p>
        </w:tc>
      </w:tr>
      <w:tr w:rsidR="009B5B24" w:rsidRPr="009B5B24" w:rsidTr="009B5B24">
        <w:trPr>
          <w:trHeight w:val="448"/>
          <w:tblCellSpacing w:w="0" w:type="dxa"/>
        </w:trPr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5B24" w:rsidRPr="009B5B24" w:rsidRDefault="009B5B24" w:rsidP="009B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5B24" w:rsidRPr="009B5B24" w:rsidRDefault="009B5B24" w:rsidP="009B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5B24" w:rsidRPr="009B5B24" w:rsidRDefault="009B5B24" w:rsidP="009B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5B24" w:rsidRPr="009B5B24" w:rsidRDefault="009B5B24" w:rsidP="009B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9B5B24" w:rsidRPr="009B5B24" w:rsidTr="009B5B24">
        <w:trPr>
          <w:trHeight w:val="448"/>
          <w:tblCellSpacing w:w="0" w:type="dxa"/>
        </w:trPr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5B24" w:rsidRPr="009B5B24" w:rsidRDefault="009B5B24" w:rsidP="009B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5B24" w:rsidRPr="009B5B24" w:rsidRDefault="009B5B24" w:rsidP="009B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Одежда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5B24" w:rsidRPr="009B5B24" w:rsidRDefault="009B5B24" w:rsidP="009B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5B24" w:rsidRPr="009B5B24" w:rsidRDefault="009B5B24" w:rsidP="009B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9B5B24" w:rsidRPr="009B5B24" w:rsidTr="009B5B24">
        <w:trPr>
          <w:trHeight w:val="422"/>
          <w:tblCellSpacing w:w="0" w:type="dxa"/>
        </w:trPr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5B24" w:rsidRPr="009B5B24" w:rsidRDefault="009B5B24" w:rsidP="009B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5B24" w:rsidRPr="009B5B24" w:rsidRDefault="009B5B24" w:rsidP="009B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5B24" w:rsidRPr="009B5B24" w:rsidRDefault="009B5B24" w:rsidP="009B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5B24" w:rsidRPr="009B5B24" w:rsidRDefault="003430D8" w:rsidP="0034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9B5B24" w:rsidRPr="009B5B24" w:rsidTr="009B5B24">
        <w:trPr>
          <w:trHeight w:val="448"/>
          <w:tblCellSpacing w:w="0" w:type="dxa"/>
        </w:trPr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5B24" w:rsidRPr="009B5B24" w:rsidRDefault="009B5B24" w:rsidP="009B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5B24" w:rsidRPr="009B5B24" w:rsidRDefault="009B5B24" w:rsidP="009B5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5B24" w:rsidRPr="009B5B24" w:rsidRDefault="009B5B24" w:rsidP="009B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D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5B24" w:rsidRPr="009B5B24" w:rsidRDefault="003430D8" w:rsidP="009B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B5B24" w:rsidRPr="009B5B24" w:rsidTr="009B5B24">
        <w:trPr>
          <w:trHeight w:val="422"/>
          <w:tblCellSpacing w:w="0" w:type="dxa"/>
        </w:trPr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5B24" w:rsidRPr="009B5B24" w:rsidRDefault="009B5B24" w:rsidP="009B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5B24" w:rsidRPr="009B5B24" w:rsidRDefault="009B5B24" w:rsidP="009B5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5B24" w:rsidRPr="009B5B24" w:rsidRDefault="009B5B24" w:rsidP="009B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5B24" w:rsidRPr="00337D4F" w:rsidRDefault="009B5B24" w:rsidP="009B5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7D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</w:tbl>
    <w:p w:rsidR="009B5B24" w:rsidRPr="009B5B24" w:rsidRDefault="009B5B24" w:rsidP="009B5B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B5B24" w:rsidRPr="009B5B24" w:rsidRDefault="009B5B24" w:rsidP="009B5B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B5B24" w:rsidRDefault="009B5B24" w:rsidP="009B5B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B5B24" w:rsidRDefault="009B5B24" w:rsidP="009B5B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B5B24" w:rsidRDefault="009B5B24" w:rsidP="009B5B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B5B24" w:rsidRDefault="009B5B24" w:rsidP="009B5B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B5B24" w:rsidRDefault="009B5B24" w:rsidP="009B5B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B5B24" w:rsidRDefault="009B5B24" w:rsidP="009B5B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B5B24" w:rsidRDefault="009B5B24" w:rsidP="009B5B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B5B24" w:rsidRDefault="009B5B24" w:rsidP="009B5B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B5B24" w:rsidRDefault="009B5B24" w:rsidP="009B5B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B5B24" w:rsidRDefault="009B5B24" w:rsidP="009B5B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B5B24" w:rsidRDefault="009B5B24" w:rsidP="009B5B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B5B24" w:rsidRDefault="009B5B24" w:rsidP="009B5B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B5B24" w:rsidRDefault="009B5B24" w:rsidP="009B5B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B5B24" w:rsidRDefault="009B5B24" w:rsidP="009B5B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B5B24" w:rsidRDefault="009B5B24" w:rsidP="009B5B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B5B24" w:rsidRDefault="009B5B24" w:rsidP="009B5B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B5B24" w:rsidRDefault="009B5B24" w:rsidP="009B5B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B5B24" w:rsidRDefault="009B5B24" w:rsidP="009B5B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B5B24" w:rsidRDefault="009B5B24" w:rsidP="009B5B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B5B24" w:rsidRDefault="009B5B24" w:rsidP="009B5B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B5B24" w:rsidRDefault="009B5B24" w:rsidP="009B5B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B5B24" w:rsidRDefault="009B5B24" w:rsidP="009B5B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B5B24" w:rsidRDefault="009B5B24" w:rsidP="009B5B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B5B24" w:rsidRDefault="009B5B24" w:rsidP="009B5B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B5B24" w:rsidRDefault="009B5B24" w:rsidP="009B5B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B5B24" w:rsidRDefault="009B5B24" w:rsidP="009B5B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B5B24" w:rsidRDefault="009B5B24" w:rsidP="009B5B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B5B24" w:rsidRDefault="009B5B24" w:rsidP="009B5B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B5B24" w:rsidRDefault="009B5B24" w:rsidP="009B5B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B5B24" w:rsidRDefault="009B5B24" w:rsidP="009B5B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B5B24" w:rsidRDefault="009B5B24" w:rsidP="009B5B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B5B24" w:rsidRDefault="009B5B24" w:rsidP="009B5B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B5B24" w:rsidRPr="009B5B24" w:rsidRDefault="009B5B24" w:rsidP="009B5B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B5B24" w:rsidRDefault="009B5B24" w:rsidP="009B5B24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5B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КАЛЕНДАРНО-ТЕМАТИТЧЕСКОЕ ПЛАНИРОВАНИЕ</w:t>
      </w:r>
    </w:p>
    <w:p w:rsidR="009B5B24" w:rsidRPr="009B5B24" w:rsidRDefault="009B5B24" w:rsidP="009B5B24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5B24" w:rsidRPr="009B5B24" w:rsidRDefault="009B5B24" w:rsidP="009B5B2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B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(2 занятия в неделю, 68 часов)</w:t>
      </w:r>
    </w:p>
    <w:p w:rsidR="009B5B24" w:rsidRPr="009B5B24" w:rsidRDefault="009B5B24" w:rsidP="009B5B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188" w:type="dxa"/>
        <w:jc w:val="center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4"/>
        <w:gridCol w:w="6397"/>
        <w:gridCol w:w="1621"/>
        <w:gridCol w:w="1716"/>
      </w:tblGrid>
      <w:tr w:rsidR="009B5B24" w:rsidRPr="00337D4F" w:rsidTr="00337D4F">
        <w:trPr>
          <w:tblCellSpacing w:w="0" w:type="dxa"/>
          <w:jc w:val="center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5B24" w:rsidRPr="009B5B24" w:rsidRDefault="009B5B24" w:rsidP="00337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337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п\</w:t>
            </w:r>
            <w:proofErr w:type="gramStart"/>
            <w:r w:rsidRPr="00337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6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5B24" w:rsidRPr="009B5B24" w:rsidRDefault="009B5B24" w:rsidP="00337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7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5B24" w:rsidRPr="009B5B24" w:rsidRDefault="009B5B24" w:rsidP="00337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5B24" w:rsidRPr="00337D4F" w:rsidRDefault="009B5B24" w:rsidP="00337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7D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корректировки</w:t>
            </w:r>
          </w:p>
        </w:tc>
      </w:tr>
      <w:tr w:rsidR="009B5B24" w:rsidRPr="00337D4F" w:rsidTr="00337D4F">
        <w:trPr>
          <w:tblCellSpacing w:w="0" w:type="dxa"/>
          <w:jc w:val="center"/>
        </w:trPr>
        <w:tc>
          <w:tcPr>
            <w:tcW w:w="84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5B24" w:rsidRPr="009B5B24" w:rsidRDefault="009B5B2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D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Еда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5B24" w:rsidRPr="00337D4F" w:rsidRDefault="009B5B2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A0F34" w:rsidRPr="00337D4F" w:rsidTr="00337D4F">
        <w:trPr>
          <w:tblCellSpacing w:w="0" w:type="dxa"/>
          <w:jc w:val="center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5B24" w:rsidRPr="009B5B24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F34" w:rsidRPr="00337D4F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картофель попал в Россию</w:t>
            </w:r>
          </w:p>
          <w:p w:rsidR="009B5B24" w:rsidRPr="009B5B24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Поделки из картофеля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A0F34" w:rsidRPr="00337D4F" w:rsidRDefault="005A0F34" w:rsidP="00337D4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7D4F"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0F34" w:rsidRPr="00337D4F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0F34" w:rsidRPr="00337D4F" w:rsidTr="00337D4F">
        <w:trPr>
          <w:tblCellSpacing w:w="0" w:type="dxa"/>
          <w:jc w:val="center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5B24" w:rsidRPr="009B5B24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F34" w:rsidRPr="00337D4F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Кое-что из истории конфет</w:t>
            </w:r>
          </w:p>
          <w:p w:rsidR="009B5B24" w:rsidRPr="009B5B24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пояса из фантиков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A0F34" w:rsidRPr="00337D4F" w:rsidRDefault="005A0F34" w:rsidP="00337D4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7D4F"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0F34" w:rsidRPr="00337D4F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0F34" w:rsidRPr="00337D4F" w:rsidTr="00337D4F">
        <w:trPr>
          <w:tblCellSpacing w:w="0" w:type="dxa"/>
          <w:jc w:val="center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5B24" w:rsidRPr="009B5B24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F34" w:rsidRPr="00337D4F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Откуда фрукты и овощи получили свое название</w:t>
            </w:r>
          </w:p>
          <w:p w:rsidR="009B5B24" w:rsidRPr="009B5B24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овощей и фруктов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A0F34" w:rsidRPr="00337D4F" w:rsidRDefault="005A0F34" w:rsidP="00337D4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7D4F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0F34" w:rsidRPr="00337D4F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0F34" w:rsidRPr="00337D4F" w:rsidTr="00337D4F">
        <w:trPr>
          <w:tblCellSpacing w:w="0" w:type="dxa"/>
          <w:jc w:val="center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5B24" w:rsidRPr="009B5B24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F34" w:rsidRPr="00337D4F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Каменный мед (сахар)</w:t>
            </w:r>
          </w:p>
          <w:p w:rsidR="009B5B24" w:rsidRPr="009B5B24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сборника </w:t>
            </w:r>
            <w:proofErr w:type="gramStart"/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народных</w:t>
            </w:r>
            <w:proofErr w:type="gramEnd"/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рецепты лечения (с медом)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A0F34" w:rsidRPr="00337D4F" w:rsidRDefault="005A0F34" w:rsidP="00337D4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7D4F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0F34" w:rsidRPr="00337D4F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0F34" w:rsidRPr="00337D4F" w:rsidTr="00337D4F">
        <w:trPr>
          <w:tblCellSpacing w:w="0" w:type="dxa"/>
          <w:jc w:val="center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5B24" w:rsidRPr="009B5B24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F34" w:rsidRPr="00337D4F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Секретное мороженое</w:t>
            </w:r>
          </w:p>
          <w:p w:rsidR="009B5B24" w:rsidRPr="009B5B24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рецепта мороженного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A0F34" w:rsidRPr="00337D4F" w:rsidRDefault="005A0F34" w:rsidP="00337D4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7D4F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0F34" w:rsidRPr="00337D4F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0F34" w:rsidRPr="00337D4F" w:rsidTr="00337D4F">
        <w:trPr>
          <w:tblCellSpacing w:w="0" w:type="dxa"/>
          <w:jc w:val="center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5B24" w:rsidRPr="009B5B24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F34" w:rsidRPr="00337D4F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прячутся витамины</w:t>
            </w:r>
          </w:p>
          <w:p w:rsidR="009B5B24" w:rsidRPr="009B5B24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Поделки из овощей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A0F34" w:rsidRPr="00337D4F" w:rsidRDefault="005A0F34" w:rsidP="00337D4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7D4F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0F34" w:rsidRPr="00337D4F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0F34" w:rsidRPr="00337D4F" w:rsidTr="00337D4F">
        <w:trPr>
          <w:tblCellSpacing w:w="0" w:type="dxa"/>
          <w:jc w:val="center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5B24" w:rsidRPr="009B5B24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F34" w:rsidRPr="00337D4F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 каши</w:t>
            </w:r>
          </w:p>
          <w:p w:rsidR="009B5B24" w:rsidRPr="009B5B24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с использованием крупы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A0F34" w:rsidRPr="00337D4F" w:rsidRDefault="005A0F34" w:rsidP="00337D4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7D4F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0F34" w:rsidRPr="00337D4F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0F34" w:rsidRPr="00337D4F" w:rsidTr="00337D4F">
        <w:trPr>
          <w:tblCellSpacing w:w="0" w:type="dxa"/>
          <w:jc w:val="center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5B24" w:rsidRPr="009B5B24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F34" w:rsidRPr="00337D4F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 появились первые кулинарные книги</w:t>
            </w:r>
          </w:p>
          <w:p w:rsidR="009B5B24" w:rsidRPr="009B5B24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рецепт</w:t>
            </w:r>
            <w:proofErr w:type="gramStart"/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а(</w:t>
            </w:r>
            <w:proofErr w:type="gramEnd"/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любая)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A0F34" w:rsidRPr="00337D4F" w:rsidRDefault="005A0F34" w:rsidP="00337D4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7D4F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0F34" w:rsidRPr="00337D4F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0F34" w:rsidRPr="00337D4F" w:rsidTr="00337D4F">
        <w:trPr>
          <w:tblCellSpacing w:w="0" w:type="dxa"/>
          <w:jc w:val="center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5B24" w:rsidRPr="009B5B24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F34" w:rsidRPr="00337D4F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Такая разная капуста</w:t>
            </w:r>
          </w:p>
          <w:p w:rsidR="009B5B24" w:rsidRPr="009B5B24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загадок о капусте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A0F34" w:rsidRPr="00337D4F" w:rsidRDefault="005A0F34" w:rsidP="00337D4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7D4F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0F34" w:rsidRPr="00337D4F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0F34" w:rsidRPr="00337D4F" w:rsidTr="00337D4F">
        <w:trPr>
          <w:tblCellSpacing w:w="0" w:type="dxa"/>
          <w:jc w:val="center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5B24" w:rsidRPr="009B5B24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F34" w:rsidRPr="00337D4F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появились арбузы</w:t>
            </w:r>
          </w:p>
          <w:p w:rsidR="009B5B24" w:rsidRPr="009B5B24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«Все об арбузе» (изготовление книжки-малышки)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A0F34" w:rsidRPr="00337D4F" w:rsidRDefault="005A0F34" w:rsidP="00337D4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7D4F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0F34" w:rsidRPr="00337D4F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0F34" w:rsidRPr="00337D4F" w:rsidTr="00337D4F">
        <w:trPr>
          <w:tblCellSpacing w:w="0" w:type="dxa"/>
          <w:jc w:val="center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5B24" w:rsidRPr="009B5B24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F34" w:rsidRPr="00337D4F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чего делают пряники</w:t>
            </w:r>
          </w:p>
          <w:p w:rsidR="009B5B24" w:rsidRPr="009B5B24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пряников из соленого теста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A0F34" w:rsidRPr="00337D4F" w:rsidRDefault="005A0F34" w:rsidP="00337D4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7D4F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0F34" w:rsidRPr="00337D4F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0F34" w:rsidRPr="00337D4F" w:rsidTr="00337D4F">
        <w:trPr>
          <w:tblCellSpacing w:w="0" w:type="dxa"/>
          <w:jc w:val="center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5B24" w:rsidRPr="009B5B24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F34" w:rsidRPr="00337D4F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Шоколад</w:t>
            </w:r>
          </w:p>
          <w:p w:rsidR="009B5B24" w:rsidRPr="009B5B24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обертки шоколада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A0F34" w:rsidRPr="00337D4F" w:rsidRDefault="005A0F34" w:rsidP="00337D4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7D4F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0F34" w:rsidRPr="00337D4F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0F34" w:rsidRPr="00337D4F" w:rsidTr="00337D4F">
        <w:trPr>
          <w:tblCellSpacing w:w="0" w:type="dxa"/>
          <w:jc w:val="center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5B24" w:rsidRPr="009B5B24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F34" w:rsidRPr="00337D4F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Такой разный чай</w:t>
            </w:r>
          </w:p>
          <w:p w:rsidR="009B5B24" w:rsidRPr="009B5B24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Заваривание чая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A0F34" w:rsidRPr="00337D4F" w:rsidRDefault="005A0F34" w:rsidP="00337D4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7D4F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0F34" w:rsidRPr="00337D4F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0F34" w:rsidRPr="00337D4F" w:rsidTr="00337D4F">
        <w:trPr>
          <w:tblCellSpacing w:w="0" w:type="dxa"/>
          <w:jc w:val="center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5B24" w:rsidRPr="009B5B24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5B24" w:rsidRPr="009B5B24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</w:t>
            </w:r>
            <w:proofErr w:type="gramStart"/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индивидуального проекта</w:t>
            </w:r>
            <w:proofErr w:type="gramEnd"/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A0F34" w:rsidRPr="00337D4F" w:rsidRDefault="005A0F34" w:rsidP="00337D4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7D4F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0F34" w:rsidRPr="00337D4F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5B24" w:rsidRPr="00337D4F" w:rsidTr="00337D4F">
        <w:trPr>
          <w:tblCellSpacing w:w="0" w:type="dxa"/>
          <w:jc w:val="center"/>
        </w:trPr>
        <w:tc>
          <w:tcPr>
            <w:tcW w:w="84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5B24" w:rsidRPr="009B5B24" w:rsidRDefault="009B5B2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D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Одежда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5B24" w:rsidRPr="00337D4F" w:rsidRDefault="009B5B2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A0F34" w:rsidRPr="00337D4F" w:rsidTr="00337D4F">
        <w:trPr>
          <w:tblCellSpacing w:w="0" w:type="dxa"/>
          <w:jc w:val="center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5B24" w:rsidRPr="009B5B24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F34" w:rsidRPr="00337D4F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Одежда наших предков</w:t>
            </w:r>
          </w:p>
          <w:p w:rsidR="009B5B24" w:rsidRPr="009B5B24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кроссворда «Одежда предков»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A0F34" w:rsidRPr="00337D4F" w:rsidRDefault="005A0F34" w:rsidP="00337D4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7D4F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0F34" w:rsidRPr="00337D4F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0F34" w:rsidRPr="00337D4F" w:rsidTr="00337D4F">
        <w:trPr>
          <w:tblCellSpacing w:w="0" w:type="dxa"/>
          <w:jc w:val="center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5B24" w:rsidRPr="009B5B24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F34" w:rsidRPr="00337D4F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Откуда взялся фартук</w:t>
            </w:r>
          </w:p>
          <w:p w:rsidR="009B5B24" w:rsidRPr="009B5B24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и вырезание фартука из бумаги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A0F34" w:rsidRPr="00337D4F" w:rsidRDefault="005A0F34" w:rsidP="00337D4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7D4F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0F34" w:rsidRPr="00337D4F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0F34" w:rsidRPr="00337D4F" w:rsidTr="00337D4F">
        <w:trPr>
          <w:tblCellSpacing w:w="0" w:type="dxa"/>
          <w:jc w:val="center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5B24" w:rsidRPr="009B5B24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F34" w:rsidRPr="00337D4F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Зачем нужны пуговицы</w:t>
            </w:r>
          </w:p>
          <w:p w:rsidR="009B5B24" w:rsidRPr="009B5B24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Пришивание пуговицы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A0F34" w:rsidRPr="00337D4F" w:rsidRDefault="005A0F34" w:rsidP="00337D4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7D4F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0F34" w:rsidRPr="00337D4F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0F34" w:rsidRPr="00337D4F" w:rsidTr="00337D4F">
        <w:trPr>
          <w:tblCellSpacing w:w="0" w:type="dxa"/>
          <w:jc w:val="center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5B24" w:rsidRPr="009B5B24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F34" w:rsidRPr="00337D4F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Откуда взялись шапки</w:t>
            </w:r>
          </w:p>
          <w:p w:rsidR="009B5B24" w:rsidRPr="009B5B24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Вязание (крючком</w:t>
            </w:r>
            <w:proofErr w:type="gramStart"/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A0F34" w:rsidRPr="00337D4F" w:rsidRDefault="005A0F34" w:rsidP="00337D4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7D4F"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0F34" w:rsidRPr="00337D4F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0F34" w:rsidRPr="00337D4F" w:rsidTr="00337D4F">
        <w:trPr>
          <w:tblCellSpacing w:w="0" w:type="dxa"/>
          <w:jc w:val="center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5B24" w:rsidRPr="009B5B24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F34" w:rsidRPr="00337D4F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придумал обувь? Секреты башмаков</w:t>
            </w:r>
          </w:p>
          <w:p w:rsidR="009B5B24" w:rsidRPr="009B5B24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туфель (дизайн)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A0F34" w:rsidRPr="00337D4F" w:rsidRDefault="005A0F34" w:rsidP="00337D4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7D4F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0F34" w:rsidRPr="00337D4F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0F34" w:rsidRPr="00337D4F" w:rsidTr="00337D4F">
        <w:trPr>
          <w:tblCellSpacing w:w="0" w:type="dxa"/>
          <w:jc w:val="center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5B24" w:rsidRPr="009B5B24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F34" w:rsidRPr="00337D4F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русского сарафана</w:t>
            </w:r>
          </w:p>
          <w:p w:rsidR="009B5B24" w:rsidRPr="009B5B24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и вырезание сарафана для куклы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A0F34" w:rsidRPr="00337D4F" w:rsidRDefault="005A0F34" w:rsidP="00337D4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7D4F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0F34" w:rsidRPr="00337D4F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0F34" w:rsidRPr="00337D4F" w:rsidTr="00337D4F">
        <w:trPr>
          <w:tblCellSpacing w:w="0" w:type="dxa"/>
          <w:jc w:val="center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5B24" w:rsidRPr="009B5B24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F34" w:rsidRPr="00337D4F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 украшают одежду</w:t>
            </w:r>
          </w:p>
          <w:p w:rsidR="009B5B24" w:rsidRPr="009B5B24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аксессуаров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A0F34" w:rsidRPr="00337D4F" w:rsidRDefault="005A0F34" w:rsidP="00337D4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7D4F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0F34" w:rsidRPr="00337D4F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0F34" w:rsidRPr="00337D4F" w:rsidTr="00337D4F">
        <w:trPr>
          <w:tblCellSpacing w:w="0" w:type="dxa"/>
          <w:jc w:val="center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5B24" w:rsidRPr="009B5B24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6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F34" w:rsidRPr="00337D4F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каких пор применяют носовые платки</w:t>
            </w:r>
          </w:p>
          <w:p w:rsidR="009B5B24" w:rsidRPr="009B5B24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носового платка из ткани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A0F34" w:rsidRPr="00337D4F" w:rsidRDefault="005A0F34" w:rsidP="00337D4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7D4F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0F34" w:rsidRPr="00337D4F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0F34" w:rsidRPr="00337D4F" w:rsidTr="00337D4F">
        <w:trPr>
          <w:tblCellSpacing w:w="0" w:type="dxa"/>
          <w:jc w:val="center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5B24" w:rsidRPr="009B5B24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F34" w:rsidRPr="00337D4F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Юбки и брюки</w:t>
            </w:r>
          </w:p>
          <w:p w:rsidR="009B5B24" w:rsidRPr="009B5B24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Пошив брюк (или  юбки) для куклы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A0F34" w:rsidRPr="00337D4F" w:rsidRDefault="005A0F34" w:rsidP="00337D4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7D4F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0F34" w:rsidRPr="00337D4F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0F34" w:rsidRPr="00337D4F" w:rsidTr="00337D4F">
        <w:trPr>
          <w:tblCellSpacing w:w="0" w:type="dxa"/>
          <w:jc w:val="center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5B24" w:rsidRPr="009B5B24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F34" w:rsidRPr="00337D4F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 впервые стали использовать тутового шелкопряда</w:t>
            </w:r>
          </w:p>
          <w:p w:rsidR="009B5B24" w:rsidRPr="009B5B24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из ниток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A0F34" w:rsidRPr="00337D4F" w:rsidRDefault="005A0F34" w:rsidP="00337D4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7D4F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0F34" w:rsidRPr="00337D4F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0F34" w:rsidRPr="00337D4F" w:rsidTr="00337D4F">
        <w:trPr>
          <w:tblCellSpacing w:w="0" w:type="dxa"/>
          <w:jc w:val="center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5B24" w:rsidRPr="009B5B24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F34" w:rsidRPr="00337D4F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Домик для пальчиков. Варежки</w:t>
            </w:r>
          </w:p>
          <w:p w:rsidR="009B5B24" w:rsidRPr="009B5B24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Вязание петель на спицах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A0F34" w:rsidRPr="00337D4F" w:rsidRDefault="005A0F34" w:rsidP="00337D4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7D4F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0F34" w:rsidRPr="00337D4F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0F34" w:rsidRPr="00337D4F" w:rsidTr="00337D4F">
        <w:trPr>
          <w:tblCellSpacing w:w="0" w:type="dxa"/>
          <w:jc w:val="center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5B24" w:rsidRPr="009B5B24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F34" w:rsidRPr="00337D4F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«мода»</w:t>
            </w:r>
          </w:p>
          <w:p w:rsidR="009B5B24" w:rsidRPr="009B5B24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A0F34" w:rsidRPr="00337D4F" w:rsidRDefault="005A0F34" w:rsidP="00337D4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7D4F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0F34" w:rsidRPr="00337D4F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0F34" w:rsidRPr="00337D4F" w:rsidTr="00337D4F">
        <w:trPr>
          <w:tblCellSpacing w:w="0" w:type="dxa"/>
          <w:jc w:val="center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5B24" w:rsidRPr="009B5B24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F34" w:rsidRPr="00337D4F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Одежда для дома</w:t>
            </w:r>
          </w:p>
          <w:p w:rsidR="009B5B24" w:rsidRPr="009B5B24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узора для пижамы (халата)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A0F34" w:rsidRPr="00337D4F" w:rsidRDefault="005A0F34" w:rsidP="00337D4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7D4F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0F34" w:rsidRPr="00337D4F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5B24" w:rsidRPr="00337D4F" w:rsidTr="00337D4F">
        <w:trPr>
          <w:tblCellSpacing w:w="0" w:type="dxa"/>
          <w:jc w:val="center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5B24" w:rsidRPr="009B5B24" w:rsidRDefault="009B5B2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5B24" w:rsidRPr="009B5B24" w:rsidRDefault="009B5B2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</w:t>
            </w:r>
            <w:proofErr w:type="gramStart"/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индивидуального проекта</w:t>
            </w:r>
            <w:proofErr w:type="gramEnd"/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5B24" w:rsidRPr="009B5B24" w:rsidRDefault="009B5B24" w:rsidP="0033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A0F34" w:rsidRPr="00337D4F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5B24" w:rsidRPr="00337D4F" w:rsidRDefault="009B5B2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5B24" w:rsidRPr="00337D4F" w:rsidTr="00337D4F">
        <w:trPr>
          <w:tblCellSpacing w:w="0" w:type="dxa"/>
          <w:jc w:val="center"/>
        </w:trPr>
        <w:tc>
          <w:tcPr>
            <w:tcW w:w="84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5B24" w:rsidRPr="009B5B24" w:rsidRDefault="009B5B2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D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Праздник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5B24" w:rsidRPr="00337D4F" w:rsidRDefault="009B5B2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A0F34" w:rsidRPr="00337D4F" w:rsidTr="00337D4F">
        <w:trPr>
          <w:tblCellSpacing w:w="0" w:type="dxa"/>
          <w:jc w:val="center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5B24" w:rsidRPr="009B5B24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F34" w:rsidRPr="00337D4F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Первые украшения</w:t>
            </w:r>
          </w:p>
          <w:p w:rsidR="009B5B24" w:rsidRPr="009B5B24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Бусы из бумаги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A0F34" w:rsidRPr="00337D4F" w:rsidRDefault="005A0F34" w:rsidP="00337D4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7D4F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0F34" w:rsidRPr="00337D4F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0F34" w:rsidRPr="00337D4F" w:rsidTr="00337D4F">
        <w:trPr>
          <w:tblCellSpacing w:w="0" w:type="dxa"/>
          <w:jc w:val="center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5B24" w:rsidRPr="009B5B24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F34" w:rsidRPr="00337D4F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Новогодние игрушки</w:t>
            </w:r>
          </w:p>
          <w:p w:rsidR="009B5B24" w:rsidRPr="009B5B24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Поделки из бумаги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A0F34" w:rsidRPr="00337D4F" w:rsidRDefault="005A0F34" w:rsidP="00337D4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7D4F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0F34" w:rsidRPr="00337D4F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0F34" w:rsidRPr="00337D4F" w:rsidTr="00337D4F">
        <w:trPr>
          <w:tblCellSpacing w:w="0" w:type="dxa"/>
          <w:jc w:val="center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5B24" w:rsidRPr="009B5B24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F34" w:rsidRPr="00337D4F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на Пасху красят яйца</w:t>
            </w:r>
          </w:p>
          <w:p w:rsidR="009B5B24" w:rsidRPr="009B5B24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Роспись яйца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A0F34" w:rsidRPr="00337D4F" w:rsidRDefault="005A0F34" w:rsidP="00337D4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7D4F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0F34" w:rsidRPr="00337D4F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0F34" w:rsidRPr="00337D4F" w:rsidTr="00337D4F">
        <w:trPr>
          <w:tblCellSpacing w:w="0" w:type="dxa"/>
          <w:jc w:val="center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5B24" w:rsidRPr="009B5B24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F34" w:rsidRPr="00337D4F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воздушных шариков</w:t>
            </w:r>
          </w:p>
          <w:p w:rsidR="009B5B24" w:rsidRPr="009B5B24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Разрисовывание воздушных шариков или на воздушных шариках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A0F34" w:rsidRPr="00337D4F" w:rsidRDefault="005A0F34" w:rsidP="00337D4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7D4F">
              <w:rPr>
                <w:rFonts w:ascii="Times New Roman" w:hAnsi="Times New Roman" w:cs="Times New Roman"/>
                <w:sz w:val="24"/>
                <w:szCs w:val="24"/>
              </w:rPr>
              <w:t>9.01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0F34" w:rsidRPr="00337D4F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0F34" w:rsidRPr="00337D4F" w:rsidTr="00337D4F">
        <w:trPr>
          <w:tblCellSpacing w:w="0" w:type="dxa"/>
          <w:jc w:val="center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5B24" w:rsidRPr="009B5B24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F34" w:rsidRPr="00337D4F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фейерверков</w:t>
            </w:r>
          </w:p>
          <w:p w:rsidR="009B5B24" w:rsidRPr="009B5B24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«Салют»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A0F34" w:rsidRPr="00337D4F" w:rsidRDefault="005A0F34" w:rsidP="00337D4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7D4F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0F34" w:rsidRPr="00337D4F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0F34" w:rsidRPr="00337D4F" w:rsidTr="00337D4F">
        <w:trPr>
          <w:tblCellSpacing w:w="0" w:type="dxa"/>
          <w:jc w:val="center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5B24" w:rsidRPr="009B5B24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F34" w:rsidRPr="00337D4F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происхождения сувениров</w:t>
            </w:r>
          </w:p>
          <w:p w:rsidR="009B5B24" w:rsidRPr="009B5B24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сувенира из подручных материалов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A0F34" w:rsidRPr="00337D4F" w:rsidRDefault="005A0F34" w:rsidP="00337D4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7D4F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0F34" w:rsidRPr="00337D4F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0F34" w:rsidRPr="00337D4F" w:rsidTr="00337D4F">
        <w:trPr>
          <w:tblCellSpacing w:w="0" w:type="dxa"/>
          <w:jc w:val="center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5B24" w:rsidRPr="009B5B24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F34" w:rsidRPr="00337D4F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Широкая масленица</w:t>
            </w:r>
          </w:p>
          <w:p w:rsidR="009B5B24" w:rsidRPr="009B5B24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Чаепитие с блинами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A0F34" w:rsidRPr="00337D4F" w:rsidRDefault="005A0F34" w:rsidP="00337D4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7D4F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0F34" w:rsidRPr="00337D4F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0F34" w:rsidRPr="00337D4F" w:rsidTr="00337D4F">
        <w:trPr>
          <w:tblCellSpacing w:w="0" w:type="dxa"/>
          <w:jc w:val="center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5B24" w:rsidRPr="009B5B24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F34" w:rsidRPr="00337D4F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Приглашаем к столу</w:t>
            </w:r>
          </w:p>
          <w:p w:rsidR="009B5B24" w:rsidRPr="009B5B24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Сервировка стола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A0F34" w:rsidRPr="00337D4F" w:rsidRDefault="005A0F34" w:rsidP="00337D4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7D4F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0F34" w:rsidRPr="00337D4F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0F34" w:rsidRPr="00337D4F" w:rsidTr="00337D4F">
        <w:trPr>
          <w:tblCellSpacing w:w="0" w:type="dxa"/>
          <w:jc w:val="center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5B24" w:rsidRPr="009B5B24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F34" w:rsidRPr="00337D4F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раньше было так…</w:t>
            </w:r>
          </w:p>
          <w:p w:rsidR="009B5B24" w:rsidRPr="009B5B24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(Тема любая)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A0F34" w:rsidRPr="00337D4F" w:rsidRDefault="005A0F34" w:rsidP="00337D4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7D4F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0F34" w:rsidRPr="00337D4F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0F34" w:rsidRPr="00337D4F" w:rsidTr="00337D4F">
        <w:trPr>
          <w:tblCellSpacing w:w="0" w:type="dxa"/>
          <w:jc w:val="center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5B24" w:rsidRPr="009B5B24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F34" w:rsidRPr="00337D4F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Бал-маскарад</w:t>
            </w:r>
          </w:p>
          <w:p w:rsidR="009B5B24" w:rsidRPr="009B5B24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маски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A0F34" w:rsidRPr="00337D4F" w:rsidRDefault="005A0F34" w:rsidP="00337D4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7D4F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0F34" w:rsidRPr="00337D4F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0F34" w:rsidRPr="00337D4F" w:rsidTr="00337D4F">
        <w:trPr>
          <w:tblCellSpacing w:w="0" w:type="dxa"/>
          <w:jc w:val="center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5B24" w:rsidRPr="009B5B24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F34" w:rsidRPr="00337D4F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Рождественские частушки</w:t>
            </w:r>
          </w:p>
          <w:p w:rsidR="009B5B24" w:rsidRPr="009B5B24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(сочинение) и исполнение частушек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A0F34" w:rsidRPr="00337D4F" w:rsidRDefault="005A0F34" w:rsidP="00337D4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7D4F"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0F34" w:rsidRPr="00337D4F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0F34" w:rsidRPr="00337D4F" w:rsidTr="00337D4F">
        <w:trPr>
          <w:tblCellSpacing w:w="0" w:type="dxa"/>
          <w:jc w:val="center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5B24" w:rsidRPr="009B5B24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F34" w:rsidRPr="00337D4F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Ярмарка</w:t>
            </w:r>
          </w:p>
          <w:p w:rsidR="009B5B24" w:rsidRPr="009B5B24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Поделки из разных материалов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A0F34" w:rsidRPr="00337D4F" w:rsidRDefault="005A0F34" w:rsidP="00337D4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7D4F"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0F34" w:rsidRPr="00337D4F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0F34" w:rsidRPr="00337D4F" w:rsidTr="00337D4F">
        <w:trPr>
          <w:tblCellSpacing w:w="0" w:type="dxa"/>
          <w:jc w:val="center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5B24" w:rsidRPr="009B5B24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F34" w:rsidRPr="00337D4F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 красна изба углами»</w:t>
            </w:r>
          </w:p>
          <w:p w:rsidR="009B5B24" w:rsidRPr="009B5B24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рецептов пирогов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A0F34" w:rsidRPr="00337D4F" w:rsidRDefault="005A0F34" w:rsidP="00337D4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7D4F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0F34" w:rsidRPr="00337D4F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0F34" w:rsidRPr="00337D4F" w:rsidTr="00337D4F">
        <w:trPr>
          <w:tblCellSpacing w:w="0" w:type="dxa"/>
          <w:jc w:val="center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5B24" w:rsidRPr="009B5B24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F34" w:rsidRPr="00337D4F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Вкусные украшения</w:t>
            </w:r>
          </w:p>
          <w:p w:rsidR="009B5B24" w:rsidRPr="009B5B24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Украшения для елки из конфет и фруктов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A0F34" w:rsidRPr="00337D4F" w:rsidRDefault="005A0F34" w:rsidP="00337D4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7D4F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0F34" w:rsidRPr="00337D4F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0F34" w:rsidRPr="00337D4F" w:rsidTr="00337D4F">
        <w:trPr>
          <w:tblCellSpacing w:w="0" w:type="dxa"/>
          <w:jc w:val="center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5B24" w:rsidRPr="009B5B24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F34" w:rsidRPr="00337D4F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Мишура</w:t>
            </w:r>
          </w:p>
          <w:p w:rsidR="009B5B24" w:rsidRPr="009B5B24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Поделки из мишуры (фольги)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A0F34" w:rsidRPr="00337D4F" w:rsidRDefault="005A0F34" w:rsidP="00337D4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7D4F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0F34" w:rsidRPr="00337D4F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0F34" w:rsidRPr="00337D4F" w:rsidTr="00337D4F">
        <w:trPr>
          <w:tblCellSpacing w:w="0" w:type="dxa"/>
          <w:jc w:val="center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5B24" w:rsidRPr="009B5B24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F34" w:rsidRPr="00337D4F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Толковый словарь маркиза Этикета</w:t>
            </w:r>
          </w:p>
          <w:p w:rsidR="009B5B24" w:rsidRPr="009B5B24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этикета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A0F34" w:rsidRPr="00337D4F" w:rsidRDefault="005A0F34" w:rsidP="00337D4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7D4F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0F34" w:rsidRPr="00337D4F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0F34" w:rsidRPr="00337D4F" w:rsidTr="00337D4F">
        <w:trPr>
          <w:tblCellSpacing w:w="0" w:type="dxa"/>
          <w:jc w:val="center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5B24" w:rsidRPr="009B5B24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F34" w:rsidRPr="00337D4F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Приглашение гостей</w:t>
            </w:r>
          </w:p>
          <w:p w:rsidR="009B5B24" w:rsidRPr="009B5B24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Конкурсы для мам и  пап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A0F34" w:rsidRPr="00337D4F" w:rsidRDefault="005A0F34" w:rsidP="00337D4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7D4F"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0F34" w:rsidRPr="00337D4F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41CB" w:rsidRPr="00337D4F" w:rsidTr="00337D4F">
        <w:trPr>
          <w:tblCellSpacing w:w="0" w:type="dxa"/>
          <w:jc w:val="center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41CB" w:rsidRPr="00337D4F" w:rsidRDefault="007941CB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6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41CB" w:rsidRPr="00337D4F" w:rsidRDefault="007941CB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Приглашение гостей</w:t>
            </w:r>
          </w:p>
          <w:p w:rsidR="007941CB" w:rsidRPr="00337D4F" w:rsidRDefault="007941CB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Конкурсы для мам и  пап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941CB" w:rsidRPr="00337D4F" w:rsidRDefault="007941CB" w:rsidP="00337D4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7D4F"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41CB" w:rsidRPr="00337D4F" w:rsidRDefault="007941CB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41CB" w:rsidRPr="00337D4F" w:rsidTr="00337D4F">
        <w:trPr>
          <w:tblCellSpacing w:w="0" w:type="dxa"/>
          <w:jc w:val="center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5B24" w:rsidRPr="009B5B24" w:rsidRDefault="007941CB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3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41CB" w:rsidRPr="00337D4F" w:rsidRDefault="007941CB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Семейные праздники</w:t>
            </w:r>
          </w:p>
          <w:p w:rsidR="009B5B24" w:rsidRPr="009B5B24" w:rsidRDefault="007941CB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календаря семейных праздников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941CB" w:rsidRPr="00337D4F" w:rsidRDefault="007941CB" w:rsidP="00337D4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7D4F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41CB" w:rsidRPr="00337D4F" w:rsidRDefault="007941CB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41CB" w:rsidRPr="00337D4F" w:rsidTr="00337D4F">
        <w:trPr>
          <w:tblCellSpacing w:w="0" w:type="dxa"/>
          <w:jc w:val="center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41CB" w:rsidRPr="00337D4F" w:rsidRDefault="007941CB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41CB" w:rsidRPr="00337D4F" w:rsidRDefault="007941CB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Семейные праздники</w:t>
            </w:r>
          </w:p>
          <w:p w:rsidR="007941CB" w:rsidRPr="00337D4F" w:rsidRDefault="007941CB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календаря семейных праздников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941CB" w:rsidRPr="00337D4F" w:rsidRDefault="007941CB" w:rsidP="00337D4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7D4F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41CB" w:rsidRPr="00337D4F" w:rsidRDefault="007941CB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41CB" w:rsidRPr="00337D4F" w:rsidTr="00337D4F">
        <w:trPr>
          <w:tblCellSpacing w:w="0" w:type="dxa"/>
          <w:jc w:val="center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41CB" w:rsidRPr="00337D4F" w:rsidRDefault="007941CB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41CB" w:rsidRPr="00337D4F" w:rsidRDefault="007941CB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Семейные праздники</w:t>
            </w:r>
          </w:p>
          <w:p w:rsidR="007941CB" w:rsidRPr="00337D4F" w:rsidRDefault="007941CB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календаря семейных праздников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941CB" w:rsidRPr="00337D4F" w:rsidRDefault="007941CB" w:rsidP="00337D4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7D4F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41CB" w:rsidRPr="00337D4F" w:rsidRDefault="007941CB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41CB" w:rsidRPr="00337D4F" w:rsidTr="00337D4F">
        <w:trPr>
          <w:tblCellSpacing w:w="0" w:type="dxa"/>
          <w:jc w:val="center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41CB" w:rsidRPr="00337D4F" w:rsidRDefault="007941CB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41CB" w:rsidRPr="00337D4F" w:rsidRDefault="007941CB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Семейные праздники</w:t>
            </w:r>
          </w:p>
          <w:p w:rsidR="007941CB" w:rsidRPr="00337D4F" w:rsidRDefault="007941CB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календаря семейных праздников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941CB" w:rsidRPr="00337D4F" w:rsidRDefault="007941CB" w:rsidP="00337D4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7D4F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41CB" w:rsidRPr="00337D4F" w:rsidRDefault="007941CB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41CB" w:rsidRPr="00337D4F" w:rsidTr="00337D4F">
        <w:trPr>
          <w:tblCellSpacing w:w="0" w:type="dxa"/>
          <w:jc w:val="center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5B24" w:rsidRPr="009B5B24" w:rsidRDefault="007941CB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41CB" w:rsidRPr="00337D4F" w:rsidRDefault="007941CB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Вечеринка</w:t>
            </w:r>
          </w:p>
          <w:p w:rsidR="009B5B24" w:rsidRPr="009B5B24" w:rsidRDefault="007941CB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Конкурсная программа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41CB" w:rsidRPr="00337D4F" w:rsidRDefault="007941CB" w:rsidP="00337D4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37D4F"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41CB" w:rsidRPr="00337D4F" w:rsidRDefault="007941CB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41CB" w:rsidRPr="00337D4F" w:rsidTr="00337D4F">
        <w:trPr>
          <w:tblCellSpacing w:w="0" w:type="dxa"/>
          <w:jc w:val="center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41CB" w:rsidRPr="00337D4F" w:rsidRDefault="007941CB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41CB" w:rsidRPr="00337D4F" w:rsidRDefault="007941CB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Вечеринка</w:t>
            </w:r>
          </w:p>
          <w:p w:rsidR="007941CB" w:rsidRPr="00337D4F" w:rsidRDefault="007941CB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Конкурсная программа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41CB" w:rsidRPr="00337D4F" w:rsidRDefault="007941CB" w:rsidP="00337D4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7D4F"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41CB" w:rsidRPr="00337D4F" w:rsidRDefault="007941CB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41CB" w:rsidRPr="00337D4F" w:rsidTr="00337D4F">
        <w:trPr>
          <w:tblCellSpacing w:w="0" w:type="dxa"/>
          <w:jc w:val="center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41CB" w:rsidRPr="00337D4F" w:rsidRDefault="007941CB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41CB" w:rsidRPr="00337D4F" w:rsidRDefault="007941CB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Вечеринка</w:t>
            </w:r>
          </w:p>
          <w:p w:rsidR="007941CB" w:rsidRPr="00337D4F" w:rsidRDefault="007941CB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Конкурсная программа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41CB" w:rsidRPr="00337D4F" w:rsidRDefault="007941CB" w:rsidP="00337D4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7D4F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41CB" w:rsidRPr="00337D4F" w:rsidRDefault="007941CB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41CB" w:rsidRPr="00337D4F" w:rsidTr="00337D4F">
        <w:trPr>
          <w:tblCellSpacing w:w="0" w:type="dxa"/>
          <w:jc w:val="center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41CB" w:rsidRPr="00337D4F" w:rsidRDefault="007941CB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41CB" w:rsidRPr="00337D4F" w:rsidRDefault="007941CB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Вечеринка</w:t>
            </w:r>
          </w:p>
          <w:p w:rsidR="007941CB" w:rsidRPr="00337D4F" w:rsidRDefault="007941CB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Конкурсная программа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41CB" w:rsidRPr="00337D4F" w:rsidRDefault="007941CB" w:rsidP="00337D4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7D4F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41CB" w:rsidRPr="00337D4F" w:rsidRDefault="007941CB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0F34" w:rsidRPr="00337D4F" w:rsidTr="00337D4F">
        <w:trPr>
          <w:tblCellSpacing w:w="0" w:type="dxa"/>
          <w:jc w:val="center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5B24" w:rsidRPr="009B5B24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941CB" w:rsidRPr="0033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0F34" w:rsidRPr="00337D4F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Золушек и Рыцарей</w:t>
            </w:r>
          </w:p>
          <w:p w:rsidR="009B5B24" w:rsidRPr="009B5B24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 конкурсы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A0F34" w:rsidRPr="00337D4F" w:rsidRDefault="007941CB" w:rsidP="00337D4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7D4F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0F34" w:rsidRPr="00337D4F" w:rsidRDefault="005A0F3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41CB" w:rsidRPr="00337D4F" w:rsidTr="00337D4F">
        <w:trPr>
          <w:tblCellSpacing w:w="0" w:type="dxa"/>
          <w:jc w:val="center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41CB" w:rsidRPr="00337D4F" w:rsidRDefault="007941CB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41CB" w:rsidRPr="00337D4F" w:rsidRDefault="007941CB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Золушек и Рыцарей</w:t>
            </w:r>
          </w:p>
          <w:p w:rsidR="007941CB" w:rsidRPr="00337D4F" w:rsidRDefault="007941CB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 конкурсы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41CB" w:rsidRPr="00337D4F" w:rsidRDefault="007941CB" w:rsidP="0033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41CB" w:rsidRPr="00337D4F" w:rsidRDefault="007941CB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41CB" w:rsidRPr="00337D4F" w:rsidTr="00337D4F">
        <w:trPr>
          <w:tblCellSpacing w:w="0" w:type="dxa"/>
          <w:jc w:val="center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5B24" w:rsidRPr="009B5B24" w:rsidRDefault="003430D8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41CB" w:rsidRPr="00337D4F" w:rsidRDefault="007941CB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Мишура</w:t>
            </w:r>
          </w:p>
          <w:p w:rsidR="009B5B24" w:rsidRPr="009B5B24" w:rsidRDefault="007941CB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Поделки из мишуры (фольги)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41CB" w:rsidRPr="00337D4F" w:rsidRDefault="007941CB" w:rsidP="0033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3430D8" w:rsidRPr="0033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41CB" w:rsidRPr="00337D4F" w:rsidRDefault="007941CB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41CB" w:rsidRPr="00337D4F" w:rsidTr="00337D4F">
        <w:trPr>
          <w:tblCellSpacing w:w="0" w:type="dxa"/>
          <w:jc w:val="center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41CB" w:rsidRPr="00337D4F" w:rsidRDefault="007941CB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3430D8" w:rsidRPr="0033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41CB" w:rsidRPr="00337D4F" w:rsidRDefault="007941CB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Мишура</w:t>
            </w:r>
          </w:p>
          <w:p w:rsidR="007941CB" w:rsidRPr="00337D4F" w:rsidRDefault="007941CB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Поделки из мишуры (фольги)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41CB" w:rsidRPr="00337D4F" w:rsidRDefault="003430D8" w:rsidP="00337D4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7941CB" w:rsidRPr="0033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41CB" w:rsidRPr="00337D4F" w:rsidRDefault="007941CB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41CB" w:rsidRPr="00337D4F" w:rsidTr="00337D4F">
        <w:trPr>
          <w:tblCellSpacing w:w="0" w:type="dxa"/>
          <w:jc w:val="center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5B24" w:rsidRPr="009B5B24" w:rsidRDefault="007941CB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3430D8" w:rsidRPr="0033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5B24" w:rsidRPr="009B5B24" w:rsidRDefault="007941CB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</w:t>
            </w:r>
            <w:proofErr w:type="gramStart"/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индивидуального проекта</w:t>
            </w:r>
            <w:proofErr w:type="gramEnd"/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41CB" w:rsidRPr="00337D4F" w:rsidRDefault="007941CB" w:rsidP="0033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41CB" w:rsidRPr="00337D4F" w:rsidRDefault="007941CB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41CB" w:rsidRPr="00337D4F" w:rsidTr="00337D4F">
        <w:trPr>
          <w:tblCellSpacing w:w="0" w:type="dxa"/>
          <w:jc w:val="center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41CB" w:rsidRPr="00337D4F" w:rsidRDefault="007941CB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3430D8" w:rsidRPr="0033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41CB" w:rsidRPr="00337D4F" w:rsidRDefault="007941CB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</w:t>
            </w:r>
            <w:proofErr w:type="gramStart"/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индивидуального проекта</w:t>
            </w:r>
            <w:proofErr w:type="gramEnd"/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41CB" w:rsidRPr="00337D4F" w:rsidRDefault="007941CB" w:rsidP="00337D4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941CB" w:rsidRPr="00337D4F" w:rsidRDefault="007941CB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5B24" w:rsidRPr="00337D4F" w:rsidTr="00337D4F">
        <w:trPr>
          <w:tblCellSpacing w:w="0" w:type="dxa"/>
          <w:jc w:val="center"/>
        </w:trPr>
        <w:tc>
          <w:tcPr>
            <w:tcW w:w="84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5B24" w:rsidRPr="009B5B24" w:rsidRDefault="009B5B2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D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Экскурсии в музеи и на производство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5B24" w:rsidRPr="00337D4F" w:rsidRDefault="009B5B2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9B5B24" w:rsidRPr="00337D4F" w:rsidTr="00337D4F">
        <w:trPr>
          <w:trHeight w:val="393"/>
          <w:tblCellSpacing w:w="0" w:type="dxa"/>
          <w:jc w:val="center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5B24" w:rsidRPr="009B5B24" w:rsidRDefault="009B5B2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5B24" w:rsidRPr="009B5B24" w:rsidRDefault="009B5B2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Экскурсия на </w:t>
            </w:r>
            <w:r w:rsidRPr="0033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</w:t>
            </w:r>
            <w:r w:rsidR="007941CB" w:rsidRPr="0033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 возможности)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5B24" w:rsidRPr="009B5B24" w:rsidRDefault="007941CB" w:rsidP="0033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5B24" w:rsidRPr="00337D4F" w:rsidRDefault="009B5B2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5B24" w:rsidRPr="00337D4F" w:rsidTr="00337D4F">
        <w:trPr>
          <w:trHeight w:val="681"/>
          <w:tblCellSpacing w:w="0" w:type="dxa"/>
          <w:jc w:val="center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5B24" w:rsidRPr="009B5B24" w:rsidRDefault="003430D8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B5B24"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3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5B24" w:rsidRPr="00337D4F" w:rsidRDefault="009B5B2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краеведческий музей</w:t>
            </w:r>
          </w:p>
          <w:p w:rsidR="009B5B24" w:rsidRPr="009B5B24" w:rsidRDefault="009B5B2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41CB" w:rsidRPr="00337D4F" w:rsidRDefault="007941CB" w:rsidP="0033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</w:t>
            </w:r>
          </w:p>
          <w:p w:rsidR="007941CB" w:rsidRPr="00337D4F" w:rsidRDefault="007941CB" w:rsidP="0033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</w:t>
            </w:r>
          </w:p>
          <w:p w:rsidR="009B5B24" w:rsidRPr="009B5B24" w:rsidRDefault="007941CB" w:rsidP="0033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5B24" w:rsidRPr="00337D4F" w:rsidRDefault="009B5B2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5B24" w:rsidRPr="00337D4F" w:rsidTr="00337D4F">
        <w:trPr>
          <w:tblCellSpacing w:w="0" w:type="dxa"/>
          <w:jc w:val="center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5B24" w:rsidRPr="009B5B24" w:rsidRDefault="003430D8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5B24" w:rsidRPr="009B5B24" w:rsidRDefault="009B5B2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пекарню</w:t>
            </w:r>
            <w:r w:rsidR="007941CB" w:rsidRPr="0033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 возможности)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5B24" w:rsidRPr="009B5B24" w:rsidRDefault="007941CB" w:rsidP="0033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5B24" w:rsidRPr="00337D4F" w:rsidRDefault="009B5B2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5B24" w:rsidRPr="00337D4F" w:rsidTr="00337D4F">
        <w:trPr>
          <w:tblCellSpacing w:w="0" w:type="dxa"/>
          <w:jc w:val="center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5B24" w:rsidRPr="009B5B24" w:rsidRDefault="003430D8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6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5B24" w:rsidRPr="009B5B24" w:rsidRDefault="009B5B2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Экскурсия </w:t>
            </w:r>
            <w:proofErr w:type="gramStart"/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</w:t>
            </w:r>
          </w:p>
          <w:p w:rsidR="009B5B24" w:rsidRPr="009B5B24" w:rsidRDefault="009B5B2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5B24" w:rsidRPr="00337D4F" w:rsidRDefault="007941CB" w:rsidP="0033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21.05</w:t>
            </w:r>
          </w:p>
          <w:p w:rsidR="009B5B24" w:rsidRPr="00337D4F" w:rsidRDefault="007941CB" w:rsidP="0033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</w:t>
            </w:r>
          </w:p>
          <w:p w:rsidR="009B5B24" w:rsidRPr="009B5B24" w:rsidRDefault="007941CB" w:rsidP="00337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28.05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5B24" w:rsidRPr="00337D4F" w:rsidRDefault="009B5B2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5B24" w:rsidRPr="00337D4F" w:rsidTr="00337D4F">
        <w:trPr>
          <w:tblCellSpacing w:w="0" w:type="dxa"/>
          <w:jc w:val="center"/>
        </w:trPr>
        <w:tc>
          <w:tcPr>
            <w:tcW w:w="84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5B24" w:rsidRPr="009B5B24" w:rsidRDefault="009B5B2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3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того</w:t>
            </w:r>
            <w:r w:rsidRPr="0033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9B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часов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5B24" w:rsidRPr="00337D4F" w:rsidRDefault="009B5B24" w:rsidP="0033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B5B24" w:rsidRPr="003430D8" w:rsidRDefault="009B5B24" w:rsidP="00343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sectPr w:rsidR="009B5B24" w:rsidRPr="003430D8" w:rsidSect="00DD1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617AE"/>
    <w:multiLevelType w:val="multilevel"/>
    <w:tmpl w:val="51C0A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16645B"/>
    <w:multiLevelType w:val="multilevel"/>
    <w:tmpl w:val="7444E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F97989"/>
    <w:multiLevelType w:val="multilevel"/>
    <w:tmpl w:val="813A2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3662FD"/>
    <w:multiLevelType w:val="multilevel"/>
    <w:tmpl w:val="AC62B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D06383"/>
    <w:multiLevelType w:val="multilevel"/>
    <w:tmpl w:val="CC56B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FB2AA8"/>
    <w:multiLevelType w:val="multilevel"/>
    <w:tmpl w:val="7444E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312620"/>
    <w:multiLevelType w:val="hybridMultilevel"/>
    <w:tmpl w:val="2988B01E"/>
    <w:lvl w:ilvl="0" w:tplc="91A4AF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5E16B6"/>
    <w:multiLevelType w:val="multilevel"/>
    <w:tmpl w:val="0EB8F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  <w:lvlOverride w:ilvl="0">
      <w:startOverride w:val="4"/>
    </w:lvlOverride>
  </w:num>
  <w:num w:numId="3">
    <w:abstractNumId w:val="2"/>
  </w:num>
  <w:num w:numId="4">
    <w:abstractNumId w:val="0"/>
  </w:num>
  <w:num w:numId="5">
    <w:abstractNumId w:val="4"/>
    <w:lvlOverride w:ilvl="0">
      <w:startOverride w:val="6"/>
    </w:lvlOverride>
  </w:num>
  <w:num w:numId="6">
    <w:abstractNumId w:val="1"/>
    <w:lvlOverride w:ilvl="0">
      <w:startOverride w:val="7"/>
    </w:lvlOverride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B5B24"/>
    <w:rsid w:val="00130459"/>
    <w:rsid w:val="00337D4F"/>
    <w:rsid w:val="003430D8"/>
    <w:rsid w:val="004C0EFE"/>
    <w:rsid w:val="005A0F34"/>
    <w:rsid w:val="007941CB"/>
    <w:rsid w:val="009B5B24"/>
    <w:rsid w:val="00AC1469"/>
    <w:rsid w:val="00B40D9B"/>
    <w:rsid w:val="00BF655A"/>
    <w:rsid w:val="00DD1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459"/>
    <w:pPr>
      <w:ind w:left="720"/>
      <w:contextualSpacing/>
    </w:pPr>
  </w:style>
  <w:style w:type="character" w:styleId="a4">
    <w:name w:val="Strong"/>
    <w:basedOn w:val="a0"/>
    <w:uiPriority w:val="22"/>
    <w:qFormat/>
    <w:rsid w:val="009B5B24"/>
    <w:rPr>
      <w:b/>
      <w:bCs/>
    </w:rPr>
  </w:style>
  <w:style w:type="paragraph" w:styleId="a5">
    <w:name w:val="Normal (Web)"/>
    <w:basedOn w:val="a"/>
    <w:uiPriority w:val="99"/>
    <w:unhideWhenUsed/>
    <w:rsid w:val="009B5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B5B24"/>
    <w:rPr>
      <w:i/>
      <w:iCs/>
    </w:rPr>
  </w:style>
  <w:style w:type="table" w:styleId="a7">
    <w:name w:val="Table Grid"/>
    <w:basedOn w:val="a1"/>
    <w:uiPriority w:val="59"/>
    <w:rsid w:val="003430D8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3430D8"/>
    <w:rPr>
      <w:color w:val="0000FF" w:themeColor="hyperlink"/>
      <w:u w:val="single"/>
    </w:rPr>
  </w:style>
  <w:style w:type="paragraph" w:customStyle="1" w:styleId="Default">
    <w:name w:val="Default"/>
    <w:rsid w:val="003430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1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netashkol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mekalka.pp.ru/zagadka_about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" TargetMode="External"/><Relationship Id="rId11" Type="http://schemas.openxmlformats.org/officeDocument/2006/relationships/hyperlink" Target="https://proshkolu.ru/" TargetMode="External"/><Relationship Id="rId5" Type="http://schemas.openxmlformats.org/officeDocument/2006/relationships/hyperlink" Target="https://nsportal.ru/" TargetMode="External"/><Relationship Id="rId10" Type="http://schemas.openxmlformats.org/officeDocument/2006/relationships/hyperlink" Target="http://www.kostyor.ru/histor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onodyuk.com/%20view_stany.php?id=2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1265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2020-02-26T19:41:00Z</cp:lastPrinted>
  <dcterms:created xsi:type="dcterms:W3CDTF">2020-02-26T18:15:00Z</dcterms:created>
  <dcterms:modified xsi:type="dcterms:W3CDTF">2020-02-26T19:44:00Z</dcterms:modified>
</cp:coreProperties>
</file>